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87" w:rsidRDefault="00B17497" w:rsidP="005F72AB">
      <w:pPr>
        <w:spacing w:after="0" w:line="360" w:lineRule="auto"/>
        <w:ind w:firstLine="708"/>
        <w:jc w:val="center"/>
        <w:outlineLvl w:val="0"/>
        <w:rPr>
          <w:rFonts w:ascii="Times New Roman" w:eastAsia="Times New Roman" w:hAnsi="Times New Roman" w:cs="Times New Roman"/>
          <w:b/>
          <w:bCs/>
          <w:kern w:val="36"/>
        </w:rPr>
      </w:pPr>
      <w:r w:rsidRPr="00432A87">
        <w:rPr>
          <w:rFonts w:ascii="Times New Roman" w:eastAsia="Times New Roman" w:hAnsi="Times New Roman" w:cs="Times New Roman"/>
          <w:b/>
          <w:bCs/>
          <w:kern w:val="36"/>
        </w:rPr>
        <w:t>ПРЕОДОЛЕНИЕ СТЕРЕОТИПОВ В ОБЩЕНИИ ПЕДАГОГА С РОДИТЕЛЯМИ РАЗНЫХ ЭТНОКУЛЬТУРНЫХ ГРУПП</w:t>
      </w:r>
    </w:p>
    <w:p w:rsidR="002C3C15" w:rsidRDefault="002C3C15" w:rsidP="005F72AB">
      <w:pPr>
        <w:pStyle w:val="s5"/>
        <w:spacing w:before="0" w:beforeAutospacing="0" w:after="0" w:afterAutospacing="0" w:line="360" w:lineRule="auto"/>
        <w:ind w:firstLine="525"/>
        <w:jc w:val="center"/>
        <w:rPr>
          <w:b/>
          <w:bCs/>
          <w:i/>
          <w:iCs/>
          <w:color w:val="000000"/>
          <w:sz w:val="18"/>
          <w:szCs w:val="18"/>
        </w:rPr>
      </w:pPr>
      <w:proofErr w:type="spellStart"/>
      <w:r>
        <w:rPr>
          <w:rStyle w:val="bumpedfont15"/>
          <w:b/>
          <w:bCs/>
          <w:i/>
          <w:iCs/>
          <w:color w:val="000000"/>
          <w:sz w:val="27"/>
          <w:szCs w:val="27"/>
        </w:rPr>
        <w:t>Артыкбаева</w:t>
      </w:r>
      <w:proofErr w:type="spellEnd"/>
      <w:r w:rsidR="003C1EEA">
        <w:rPr>
          <w:rStyle w:val="bumpedfont15"/>
          <w:b/>
          <w:bCs/>
          <w:i/>
          <w:iCs/>
          <w:color w:val="000000"/>
          <w:sz w:val="27"/>
          <w:szCs w:val="27"/>
        </w:rPr>
        <w:t xml:space="preserve"> </w:t>
      </w:r>
      <w:r>
        <w:rPr>
          <w:rStyle w:val="bumpedfont15"/>
          <w:b/>
          <w:bCs/>
          <w:i/>
          <w:iCs/>
          <w:color w:val="000000"/>
          <w:sz w:val="27"/>
          <w:szCs w:val="27"/>
        </w:rPr>
        <w:t>Алина</w:t>
      </w:r>
      <w:r w:rsidR="003C1EEA">
        <w:rPr>
          <w:rStyle w:val="bumpedfont15"/>
          <w:b/>
          <w:bCs/>
          <w:i/>
          <w:iCs/>
          <w:color w:val="000000"/>
          <w:sz w:val="27"/>
          <w:szCs w:val="27"/>
        </w:rPr>
        <w:t xml:space="preserve"> </w:t>
      </w:r>
      <w:proofErr w:type="spellStart"/>
      <w:r>
        <w:rPr>
          <w:rStyle w:val="bumpedfont15"/>
          <w:b/>
          <w:bCs/>
          <w:i/>
          <w:iCs/>
          <w:color w:val="000000"/>
          <w:sz w:val="27"/>
          <w:szCs w:val="27"/>
        </w:rPr>
        <w:t>Нурсаиновна</w:t>
      </w:r>
      <w:proofErr w:type="spellEnd"/>
      <w:r>
        <w:rPr>
          <w:rStyle w:val="bumpedfont15"/>
          <w:b/>
          <w:bCs/>
          <w:i/>
          <w:iCs/>
          <w:color w:val="000000"/>
          <w:sz w:val="27"/>
          <w:szCs w:val="27"/>
        </w:rPr>
        <w:t>,</w:t>
      </w:r>
    </w:p>
    <w:p w:rsidR="00D856A9" w:rsidRPr="00121C3A" w:rsidRDefault="002C3C15" w:rsidP="005F72AB">
      <w:pPr>
        <w:pStyle w:val="s8"/>
        <w:spacing w:before="0" w:beforeAutospacing="0" w:after="0" w:afterAutospacing="0" w:line="360" w:lineRule="auto"/>
        <w:ind w:firstLine="525"/>
        <w:jc w:val="center"/>
        <w:rPr>
          <w:rStyle w:val="apple-converted-space"/>
          <w:i/>
          <w:iCs/>
          <w:color w:val="000000"/>
          <w:sz w:val="27"/>
          <w:szCs w:val="27"/>
        </w:rPr>
      </w:pPr>
      <w:r>
        <w:rPr>
          <w:rStyle w:val="bumpedfont15"/>
          <w:i/>
          <w:iCs/>
          <w:color w:val="000000"/>
          <w:sz w:val="27"/>
          <w:szCs w:val="27"/>
        </w:rPr>
        <w:t>Оренбургский государственный педагогический университет,</w:t>
      </w:r>
      <w:r>
        <w:rPr>
          <w:rStyle w:val="apple-converted-space"/>
          <w:i/>
          <w:iCs/>
          <w:color w:val="000000"/>
          <w:sz w:val="27"/>
          <w:szCs w:val="27"/>
        </w:rPr>
        <w:t> </w:t>
      </w:r>
    </w:p>
    <w:p w:rsidR="00C24FC4" w:rsidRDefault="002C3C15" w:rsidP="005F72AB">
      <w:pPr>
        <w:pStyle w:val="s8"/>
        <w:spacing w:before="0" w:beforeAutospacing="0" w:after="0" w:afterAutospacing="0" w:line="360" w:lineRule="auto"/>
        <w:ind w:firstLine="525"/>
        <w:jc w:val="center"/>
        <w:rPr>
          <w:rStyle w:val="ad"/>
          <w:i/>
          <w:iCs/>
          <w:sz w:val="27"/>
          <w:szCs w:val="27"/>
        </w:rPr>
      </w:pPr>
      <w:r>
        <w:rPr>
          <w:rStyle w:val="bumpedfont15"/>
          <w:i/>
          <w:iCs/>
          <w:color w:val="000000"/>
          <w:sz w:val="27"/>
          <w:szCs w:val="27"/>
        </w:rPr>
        <w:t>г. Оренбург, Россия</w:t>
      </w:r>
      <w:hyperlink r:id="rId7" w:history="1">
        <w:r>
          <w:rPr>
            <w:i/>
            <w:iCs/>
            <w:color w:val="0000FF"/>
            <w:sz w:val="27"/>
            <w:szCs w:val="27"/>
            <w:u w:val="single"/>
          </w:rPr>
          <w:br/>
        </w:r>
      </w:hyperlink>
      <w:r>
        <w:rPr>
          <w:rStyle w:val="bumpedfont15"/>
          <w:i/>
          <w:iCs/>
          <w:color w:val="000000"/>
          <w:sz w:val="27"/>
          <w:szCs w:val="27"/>
        </w:rPr>
        <w:t>e-</w:t>
      </w:r>
      <w:proofErr w:type="spellStart"/>
      <w:r>
        <w:rPr>
          <w:rStyle w:val="bumpedfont15"/>
          <w:i/>
          <w:iCs/>
          <w:color w:val="000000"/>
          <w:sz w:val="27"/>
          <w:szCs w:val="27"/>
        </w:rPr>
        <w:t>mail</w:t>
      </w:r>
      <w:proofErr w:type="spellEnd"/>
      <w:r>
        <w:rPr>
          <w:rStyle w:val="bumpedfont15"/>
          <w:i/>
          <w:iCs/>
          <w:color w:val="000000"/>
          <w:sz w:val="27"/>
          <w:szCs w:val="27"/>
        </w:rPr>
        <w:t>:</w:t>
      </w:r>
      <w:r>
        <w:rPr>
          <w:rStyle w:val="apple-converted-space"/>
          <w:i/>
          <w:iCs/>
          <w:color w:val="000000"/>
          <w:sz w:val="27"/>
          <w:szCs w:val="27"/>
        </w:rPr>
        <w:t> </w:t>
      </w:r>
      <w:hyperlink r:id="rId8" w:history="1">
        <w:r w:rsidR="001B2624" w:rsidRPr="00232106">
          <w:rPr>
            <w:rStyle w:val="ad"/>
            <w:i/>
            <w:iCs/>
            <w:sz w:val="27"/>
            <w:szCs w:val="27"/>
          </w:rPr>
          <w:t>fox89225332267@gmail.com</w:t>
        </w:r>
      </w:hyperlink>
    </w:p>
    <w:p w:rsidR="002D5340" w:rsidRPr="002D5340" w:rsidRDefault="002D5340" w:rsidP="002D5340">
      <w:pPr>
        <w:spacing w:after="0" w:line="360" w:lineRule="auto"/>
        <w:ind w:firstLine="709"/>
        <w:jc w:val="center"/>
        <w:rPr>
          <w:rFonts w:ascii="Times New Roman" w:eastAsia="Times New Roman" w:hAnsi="Times New Roman" w:cs="Times New Roman"/>
          <w:kern w:val="0"/>
        </w:rPr>
      </w:pPr>
      <w:r w:rsidRPr="002D5340">
        <w:rPr>
          <w:rFonts w:ascii="Times New Roman" w:eastAsia="Times New Roman" w:hAnsi="Times New Roman" w:cs="Times New Roman"/>
          <w:kern w:val="0"/>
        </w:rPr>
        <w:t xml:space="preserve">Научный руководитель </w:t>
      </w:r>
      <w:proofErr w:type="spellStart"/>
      <w:r w:rsidRPr="002D5340">
        <w:rPr>
          <w:rFonts w:ascii="Times New Roman" w:eastAsia="Times New Roman" w:hAnsi="Times New Roman" w:cs="Times New Roman"/>
          <w:b/>
          <w:kern w:val="0"/>
        </w:rPr>
        <w:t>Сармутдинова</w:t>
      </w:r>
      <w:proofErr w:type="spellEnd"/>
      <w:r w:rsidRPr="002D5340">
        <w:rPr>
          <w:rFonts w:ascii="Times New Roman" w:eastAsia="Times New Roman" w:hAnsi="Times New Roman" w:cs="Times New Roman"/>
          <w:b/>
          <w:kern w:val="0"/>
        </w:rPr>
        <w:t xml:space="preserve"> Г.Б.</w:t>
      </w:r>
      <w:r w:rsidRPr="002D5340">
        <w:rPr>
          <w:rFonts w:ascii="Calibri" w:eastAsia="Times New Roman" w:hAnsi="Calibri" w:cs="Times New Roman"/>
          <w:kern w:val="0"/>
          <w:sz w:val="22"/>
          <w:szCs w:val="22"/>
        </w:rPr>
        <w:t xml:space="preserve"> </w:t>
      </w:r>
      <w:proofErr w:type="spellStart"/>
      <w:r w:rsidRPr="002D5340">
        <w:rPr>
          <w:rFonts w:ascii="Times New Roman" w:eastAsia="Times New Roman" w:hAnsi="Times New Roman" w:cs="Times New Roman"/>
          <w:b/>
          <w:kern w:val="0"/>
        </w:rPr>
        <w:t>к.п.н</w:t>
      </w:r>
      <w:proofErr w:type="spellEnd"/>
      <w:r w:rsidRPr="002D5340">
        <w:rPr>
          <w:rFonts w:ascii="Times New Roman" w:eastAsia="Times New Roman" w:hAnsi="Times New Roman" w:cs="Times New Roman"/>
          <w:b/>
          <w:kern w:val="0"/>
        </w:rPr>
        <w:t xml:space="preserve">., </w:t>
      </w:r>
      <w:r w:rsidRPr="002D5340">
        <w:rPr>
          <w:rFonts w:ascii="Times New Roman" w:eastAsia="Times New Roman" w:hAnsi="Times New Roman" w:cs="Times New Roman"/>
          <w:kern w:val="0"/>
        </w:rPr>
        <w:t xml:space="preserve">старший преподаватель кафедры педагогики и менеджмент, </w:t>
      </w:r>
      <w:hyperlink r:id="rId9" w:history="1">
        <w:r w:rsidRPr="002D5340">
          <w:rPr>
            <w:rFonts w:ascii="Times New Roman" w:eastAsia="Times New Roman" w:hAnsi="Times New Roman" w:cs="Times New Roman"/>
            <w:color w:val="0000FF"/>
            <w:kern w:val="0"/>
            <w:u w:val="single"/>
          </w:rPr>
          <w:t>galia_biriketovna@mail.ru</w:t>
        </w:r>
      </w:hyperlink>
      <w:r w:rsidRPr="002D5340">
        <w:rPr>
          <w:rFonts w:ascii="Times New Roman" w:eastAsia="Times New Roman" w:hAnsi="Times New Roman" w:cs="Times New Roman"/>
          <w:kern w:val="0"/>
        </w:rPr>
        <w:t xml:space="preserve"> </w:t>
      </w:r>
    </w:p>
    <w:p w:rsidR="002D5340" w:rsidRPr="00432A87" w:rsidRDefault="002D5340" w:rsidP="005F72AB">
      <w:pPr>
        <w:pStyle w:val="s8"/>
        <w:spacing w:before="0" w:beforeAutospacing="0" w:after="0" w:afterAutospacing="0" w:line="360" w:lineRule="auto"/>
        <w:ind w:firstLine="525"/>
        <w:jc w:val="center"/>
        <w:rPr>
          <w:i/>
          <w:iCs/>
          <w:color w:val="000000"/>
          <w:sz w:val="18"/>
          <w:szCs w:val="18"/>
        </w:rPr>
      </w:pPr>
      <w:bookmarkStart w:id="0" w:name="_GoBack"/>
      <w:bookmarkEnd w:id="0"/>
    </w:p>
    <w:p w:rsidR="00432A87" w:rsidRPr="00432A87" w:rsidRDefault="00432A87" w:rsidP="005F72AB">
      <w:pPr>
        <w:spacing w:after="0" w:line="360" w:lineRule="auto"/>
        <w:ind w:firstLine="708"/>
        <w:jc w:val="both"/>
        <w:outlineLvl w:val="1"/>
        <w:rPr>
          <w:rFonts w:ascii="Times New Roman" w:eastAsia="Times New Roman" w:hAnsi="Times New Roman" w:cs="Times New Roman"/>
          <w:b/>
          <w:bCs/>
          <w:kern w:val="0"/>
        </w:rPr>
      </w:pPr>
      <w:r w:rsidRPr="00432A87">
        <w:rPr>
          <w:rFonts w:ascii="Times New Roman" w:eastAsia="Times New Roman" w:hAnsi="Times New Roman" w:cs="Times New Roman"/>
          <w:b/>
          <w:bCs/>
          <w:kern w:val="0"/>
        </w:rPr>
        <w:t>Аннотация</w:t>
      </w:r>
      <w:r w:rsidR="00E47F65">
        <w:rPr>
          <w:rFonts w:ascii="Times New Roman" w:eastAsia="Times New Roman" w:hAnsi="Times New Roman" w:cs="Times New Roman"/>
          <w:b/>
          <w:bCs/>
          <w:kern w:val="0"/>
        </w:rPr>
        <w:t xml:space="preserve">: </w:t>
      </w:r>
      <w:r w:rsidRPr="00432A87">
        <w:rPr>
          <w:rFonts w:ascii="Times New Roman" w:hAnsi="Times New Roman" w:cs="Times New Roman"/>
          <w:kern w:val="0"/>
        </w:rPr>
        <w:t>Цель статьи – раскрыть механизмы преодоления стереотипов в межкультурном общении педагога с родителями, представляющими различные этнокультурные группы, в условиях поликультурного образования. Задачи исследования: проанализировать природу стереотипов и их влияние на школьное взаимодействие; определить роль педагога как ключевой фигуры в формировании толерантного диалога; разработать стратегии и методы построения доверительных отношений с семьями разных культурных традиций; обобщить эффективные формы совместной деятельности. В результате выявлены основные коммуникативные барьеры и предложены пути их преодоления через систематический диалог, совместные культурные мероприятия и повышение этнокультурной компетентности педагога. Научная новизна заключается в акцентировании внимания на двустороннем процессе преодоления стереотипов именно в триаде «педагог – родитель – ребёнок», а практическая значимость – в конкретных рекомендациях по созданию инклюзивной образовательной среды в полиэтнических классах и школах России.</w:t>
      </w:r>
    </w:p>
    <w:p w:rsidR="00432A87" w:rsidRDefault="00432A87" w:rsidP="005F72AB">
      <w:pPr>
        <w:spacing w:after="0" w:line="360" w:lineRule="auto"/>
        <w:ind w:firstLine="708"/>
        <w:jc w:val="both"/>
        <w:outlineLvl w:val="1"/>
        <w:rPr>
          <w:rFonts w:ascii="Times New Roman" w:hAnsi="Times New Roman" w:cs="Times New Roman"/>
          <w:kern w:val="0"/>
        </w:rPr>
      </w:pPr>
      <w:proofErr w:type="gramStart"/>
      <w:r w:rsidRPr="00432A87">
        <w:rPr>
          <w:rFonts w:ascii="Times New Roman" w:eastAsia="Times New Roman" w:hAnsi="Times New Roman" w:cs="Times New Roman"/>
          <w:b/>
          <w:bCs/>
          <w:kern w:val="0"/>
        </w:rPr>
        <w:t>Ключевые слова</w:t>
      </w:r>
      <w:r w:rsidR="00E47F65">
        <w:rPr>
          <w:rFonts w:ascii="Times New Roman" w:eastAsia="Times New Roman" w:hAnsi="Times New Roman" w:cs="Times New Roman"/>
          <w:b/>
          <w:bCs/>
          <w:kern w:val="0"/>
        </w:rPr>
        <w:t xml:space="preserve">: </w:t>
      </w:r>
      <w:r w:rsidRPr="00432A87">
        <w:rPr>
          <w:rFonts w:ascii="Times New Roman" w:hAnsi="Times New Roman" w:cs="Times New Roman"/>
          <w:kern w:val="0"/>
        </w:rPr>
        <w:t>стереотипы, межкультурная коммуникация, поликультурное образование, педагог, родители, этнокультурные группы, толерантность, этнокультурная</w:t>
      </w:r>
      <w:proofErr w:type="gramEnd"/>
      <w:r w:rsidRPr="00432A87">
        <w:rPr>
          <w:rFonts w:ascii="Times New Roman" w:hAnsi="Times New Roman" w:cs="Times New Roman"/>
          <w:kern w:val="0"/>
        </w:rPr>
        <w:t xml:space="preserve"> компетентность, совместные культурные мероприятия, инклюзивная среда.</w:t>
      </w:r>
    </w:p>
    <w:p w:rsidR="001D2E51" w:rsidRPr="00B17497" w:rsidRDefault="00B17497" w:rsidP="005F72AB">
      <w:pPr>
        <w:spacing w:after="0" w:line="360" w:lineRule="auto"/>
        <w:ind w:firstLine="708"/>
        <w:jc w:val="center"/>
        <w:outlineLvl w:val="1"/>
        <w:rPr>
          <w:rFonts w:ascii="Times New Roman" w:hAnsi="Times New Roman" w:cs="Times New Roman"/>
          <w:b/>
          <w:bCs/>
          <w:kern w:val="0"/>
          <w:lang w:val="en-US"/>
        </w:rPr>
      </w:pPr>
      <w:r w:rsidRPr="00B17497">
        <w:rPr>
          <w:rFonts w:ascii="Times New Roman" w:hAnsi="Times New Roman" w:cs="Times New Roman"/>
          <w:b/>
          <w:bCs/>
          <w:kern w:val="0"/>
          <w:lang w:val="en-US"/>
        </w:rPr>
        <w:t>OVERCOMING STEREOTYPES IN TEACHER'S COMMUNICATION WITH PARENTS OF DIFFERENT ETHNOCULTURAL GROUPS</w:t>
      </w:r>
    </w:p>
    <w:p w:rsidR="00C24FC4" w:rsidRPr="00D856A9" w:rsidRDefault="00C24FC4" w:rsidP="005F72AB">
      <w:pPr>
        <w:pStyle w:val="s5"/>
        <w:spacing w:before="0" w:beforeAutospacing="0" w:after="0" w:afterAutospacing="0" w:line="360" w:lineRule="auto"/>
        <w:ind w:firstLine="525"/>
        <w:jc w:val="center"/>
        <w:rPr>
          <w:b/>
          <w:bCs/>
          <w:i/>
          <w:iCs/>
          <w:color w:val="000000"/>
          <w:sz w:val="18"/>
          <w:szCs w:val="18"/>
          <w:lang w:val="en-US"/>
        </w:rPr>
      </w:pPr>
      <w:proofErr w:type="spellStart"/>
      <w:r w:rsidRPr="00D856A9">
        <w:rPr>
          <w:rStyle w:val="bumpedfont15"/>
          <w:b/>
          <w:bCs/>
          <w:i/>
          <w:iCs/>
          <w:color w:val="000000"/>
          <w:sz w:val="27"/>
          <w:szCs w:val="27"/>
          <w:lang w:val="en-US"/>
        </w:rPr>
        <w:t>Artykbaeva</w:t>
      </w:r>
      <w:proofErr w:type="spellEnd"/>
      <w:r w:rsidR="003C1EEA">
        <w:rPr>
          <w:rStyle w:val="bumpedfont15"/>
          <w:b/>
          <w:bCs/>
          <w:i/>
          <w:iCs/>
          <w:color w:val="000000"/>
          <w:sz w:val="27"/>
          <w:szCs w:val="27"/>
        </w:rPr>
        <w:t xml:space="preserve"> </w:t>
      </w:r>
      <w:r w:rsidRPr="00D856A9">
        <w:rPr>
          <w:rStyle w:val="bumpedfont15"/>
          <w:b/>
          <w:bCs/>
          <w:i/>
          <w:iCs/>
          <w:color w:val="000000"/>
          <w:sz w:val="27"/>
          <w:szCs w:val="27"/>
          <w:lang w:val="en-US"/>
        </w:rPr>
        <w:t>Alina</w:t>
      </w:r>
      <w:r w:rsidR="003C1EEA">
        <w:rPr>
          <w:rStyle w:val="bumpedfont15"/>
          <w:b/>
          <w:bCs/>
          <w:i/>
          <w:iCs/>
          <w:color w:val="000000"/>
          <w:sz w:val="27"/>
          <w:szCs w:val="27"/>
        </w:rPr>
        <w:t xml:space="preserve"> </w:t>
      </w:r>
      <w:proofErr w:type="spellStart"/>
      <w:r w:rsidRPr="00D856A9">
        <w:rPr>
          <w:rStyle w:val="bumpedfont15"/>
          <w:b/>
          <w:bCs/>
          <w:i/>
          <w:iCs/>
          <w:color w:val="000000"/>
          <w:sz w:val="27"/>
          <w:szCs w:val="27"/>
          <w:lang w:val="en-US"/>
        </w:rPr>
        <w:t>Nursainovna</w:t>
      </w:r>
      <w:proofErr w:type="spellEnd"/>
      <w:r w:rsidRPr="00D856A9">
        <w:rPr>
          <w:rStyle w:val="bumpedfont15"/>
          <w:b/>
          <w:bCs/>
          <w:i/>
          <w:iCs/>
          <w:color w:val="000000"/>
          <w:sz w:val="27"/>
          <w:szCs w:val="27"/>
          <w:lang w:val="en-US"/>
        </w:rPr>
        <w:t>,</w:t>
      </w:r>
    </w:p>
    <w:p w:rsidR="00C24FC4" w:rsidRPr="00D856A9" w:rsidRDefault="00C24FC4" w:rsidP="005F72AB">
      <w:pPr>
        <w:pStyle w:val="s8"/>
        <w:spacing w:before="0" w:beforeAutospacing="0" w:after="0" w:afterAutospacing="0" w:line="360" w:lineRule="auto"/>
        <w:ind w:firstLine="525"/>
        <w:jc w:val="center"/>
        <w:rPr>
          <w:i/>
          <w:iCs/>
          <w:color w:val="000000"/>
          <w:sz w:val="18"/>
          <w:szCs w:val="18"/>
          <w:lang w:val="en-US"/>
        </w:rPr>
      </w:pPr>
      <w:r w:rsidRPr="00D856A9">
        <w:rPr>
          <w:rStyle w:val="bumpedfont15"/>
          <w:i/>
          <w:iCs/>
          <w:color w:val="000000"/>
          <w:sz w:val="27"/>
          <w:szCs w:val="27"/>
          <w:lang w:val="en-US"/>
        </w:rPr>
        <w:t>Orenburg State Pedagogical University, Orenburg, Russia</w:t>
      </w:r>
    </w:p>
    <w:p w:rsidR="00C24FC4" w:rsidRPr="002D5340" w:rsidRDefault="00C24FC4" w:rsidP="005F72AB">
      <w:pPr>
        <w:pStyle w:val="s8"/>
        <w:spacing w:before="0" w:beforeAutospacing="0" w:after="0" w:afterAutospacing="0" w:line="360" w:lineRule="auto"/>
        <w:ind w:firstLine="525"/>
        <w:jc w:val="center"/>
        <w:rPr>
          <w:rStyle w:val="bumpedfont15"/>
          <w:i/>
          <w:iCs/>
          <w:color w:val="000000"/>
          <w:sz w:val="27"/>
          <w:szCs w:val="27"/>
          <w:lang w:val="en-US"/>
        </w:rPr>
      </w:pPr>
      <w:proofErr w:type="gramStart"/>
      <w:r w:rsidRPr="00D856A9">
        <w:rPr>
          <w:rStyle w:val="bumpedfont15"/>
          <w:i/>
          <w:iCs/>
          <w:color w:val="000000"/>
          <w:sz w:val="27"/>
          <w:szCs w:val="27"/>
          <w:lang w:val="en-US"/>
        </w:rPr>
        <w:t>e-mail</w:t>
      </w:r>
      <w:proofErr w:type="gramEnd"/>
      <w:r w:rsidRPr="00D856A9">
        <w:rPr>
          <w:rStyle w:val="bumpedfont15"/>
          <w:i/>
          <w:iCs/>
          <w:color w:val="000000"/>
          <w:sz w:val="27"/>
          <w:szCs w:val="27"/>
          <w:lang w:val="en-US"/>
        </w:rPr>
        <w:t xml:space="preserve">: </w:t>
      </w:r>
      <w:hyperlink r:id="rId10" w:history="1">
        <w:r w:rsidR="002D5340" w:rsidRPr="0047614D">
          <w:rPr>
            <w:rStyle w:val="ad"/>
            <w:i/>
            <w:iCs/>
            <w:sz w:val="27"/>
            <w:szCs w:val="27"/>
            <w:lang w:val="en-US"/>
          </w:rPr>
          <w:t>fox89225332267@gmail.com</w:t>
        </w:r>
      </w:hyperlink>
      <w:r w:rsidR="002D5340" w:rsidRPr="002D5340">
        <w:rPr>
          <w:rStyle w:val="bumpedfont15"/>
          <w:i/>
          <w:iCs/>
          <w:color w:val="000000"/>
          <w:sz w:val="27"/>
          <w:szCs w:val="27"/>
          <w:lang w:val="en-US"/>
        </w:rPr>
        <w:t xml:space="preserve"> </w:t>
      </w:r>
    </w:p>
    <w:p w:rsidR="002D5340" w:rsidRPr="002D5340" w:rsidRDefault="002D5340" w:rsidP="002D5340">
      <w:pPr>
        <w:spacing w:after="0" w:line="360" w:lineRule="auto"/>
        <w:ind w:firstLine="709"/>
        <w:jc w:val="center"/>
        <w:rPr>
          <w:rFonts w:ascii="Times New Roman" w:eastAsia="Times New Roman" w:hAnsi="Times New Roman" w:cs="Times New Roman"/>
          <w:kern w:val="0"/>
          <w:lang w:val="en-US"/>
        </w:rPr>
      </w:pPr>
      <w:r w:rsidRPr="002D5340">
        <w:rPr>
          <w:rFonts w:ascii="Times New Roman" w:eastAsia="Times New Roman" w:hAnsi="Times New Roman" w:cs="Times New Roman"/>
          <w:kern w:val="0"/>
          <w:lang w:val="en-US"/>
        </w:rPr>
        <w:t xml:space="preserve">Scientific supervisor: </w:t>
      </w:r>
      <w:proofErr w:type="spellStart"/>
      <w:r w:rsidRPr="002D5340">
        <w:rPr>
          <w:rFonts w:ascii="Times New Roman" w:eastAsia="Times New Roman" w:hAnsi="Times New Roman" w:cs="Times New Roman"/>
          <w:b/>
          <w:kern w:val="0"/>
          <w:lang w:val="en-US"/>
        </w:rPr>
        <w:t>Sarmutdinova</w:t>
      </w:r>
      <w:proofErr w:type="spellEnd"/>
      <w:r w:rsidRPr="002D5340">
        <w:rPr>
          <w:rFonts w:ascii="Times New Roman" w:eastAsia="Times New Roman" w:hAnsi="Times New Roman" w:cs="Times New Roman"/>
          <w:b/>
          <w:kern w:val="0"/>
          <w:lang w:val="en-US"/>
        </w:rPr>
        <w:t xml:space="preserve"> G.B.</w:t>
      </w:r>
      <w:r w:rsidRPr="002D5340">
        <w:rPr>
          <w:rFonts w:ascii="Times New Roman" w:eastAsia="Times New Roman" w:hAnsi="Times New Roman" w:cs="Times New Roman"/>
          <w:kern w:val="0"/>
          <w:lang w:val="en-US"/>
        </w:rPr>
        <w:t xml:space="preserve">, PhD, Senior Lecturer at the Department of Pedagogy and Management, </w:t>
      </w:r>
      <w:hyperlink r:id="rId11" w:history="1">
        <w:r w:rsidRPr="002D5340">
          <w:rPr>
            <w:rFonts w:ascii="Times New Roman" w:eastAsia="Times New Roman" w:hAnsi="Times New Roman" w:cs="Times New Roman"/>
            <w:color w:val="0000FF"/>
            <w:kern w:val="0"/>
            <w:u w:val="single"/>
            <w:lang w:val="en-US"/>
          </w:rPr>
          <w:t>galia_biriketovna@mail.ru</w:t>
        </w:r>
      </w:hyperlink>
    </w:p>
    <w:p w:rsidR="002D5340" w:rsidRPr="002D5340" w:rsidRDefault="002D5340" w:rsidP="005F72AB">
      <w:pPr>
        <w:pStyle w:val="s8"/>
        <w:spacing w:before="0" w:beforeAutospacing="0" w:after="0" w:afterAutospacing="0" w:line="360" w:lineRule="auto"/>
        <w:ind w:firstLine="525"/>
        <w:jc w:val="center"/>
        <w:rPr>
          <w:i/>
          <w:iCs/>
          <w:color w:val="000000"/>
          <w:sz w:val="18"/>
          <w:szCs w:val="18"/>
          <w:lang w:val="en-US"/>
        </w:rPr>
      </w:pPr>
    </w:p>
    <w:p w:rsidR="00432A87" w:rsidRPr="00D856A9" w:rsidRDefault="00432A87" w:rsidP="005F72AB">
      <w:pPr>
        <w:spacing w:after="0" w:line="360" w:lineRule="auto"/>
        <w:ind w:firstLine="708"/>
        <w:jc w:val="both"/>
        <w:outlineLvl w:val="1"/>
        <w:rPr>
          <w:rFonts w:ascii="Times New Roman" w:eastAsia="Times New Roman" w:hAnsi="Times New Roman" w:cs="Times New Roman"/>
          <w:b/>
          <w:bCs/>
          <w:kern w:val="0"/>
          <w:lang w:val="en-US"/>
        </w:rPr>
      </w:pPr>
      <w:r w:rsidRPr="00D856A9">
        <w:rPr>
          <w:rFonts w:ascii="Times New Roman" w:eastAsia="Times New Roman" w:hAnsi="Times New Roman" w:cs="Times New Roman"/>
          <w:b/>
          <w:bCs/>
          <w:kern w:val="0"/>
          <w:lang w:val="en-US"/>
        </w:rPr>
        <w:lastRenderedPageBreak/>
        <w:t>Abstract</w:t>
      </w:r>
      <w:r w:rsidR="00E47F65" w:rsidRPr="00B17497">
        <w:rPr>
          <w:rFonts w:ascii="Times New Roman" w:eastAsia="Times New Roman" w:hAnsi="Times New Roman" w:cs="Times New Roman"/>
          <w:b/>
          <w:bCs/>
          <w:kern w:val="0"/>
          <w:lang w:val="en-US"/>
        </w:rPr>
        <w:t xml:space="preserve">: </w:t>
      </w:r>
      <w:r w:rsidRPr="00D856A9">
        <w:rPr>
          <w:rFonts w:ascii="Times New Roman" w:hAnsi="Times New Roman" w:cs="Times New Roman"/>
          <w:kern w:val="0"/>
          <w:lang w:val="en-US"/>
        </w:rPr>
        <w:t xml:space="preserve">The purpose of the article is to reveal the mechanisms for overcoming stereotypes in intercultural communication between a teacher and parents representing various </w:t>
      </w:r>
      <w:proofErr w:type="spellStart"/>
      <w:r w:rsidRPr="00D856A9">
        <w:rPr>
          <w:rFonts w:ascii="Times New Roman" w:hAnsi="Times New Roman" w:cs="Times New Roman"/>
          <w:kern w:val="0"/>
          <w:lang w:val="en-US"/>
        </w:rPr>
        <w:t>ethnocultural</w:t>
      </w:r>
      <w:proofErr w:type="spellEnd"/>
      <w:r w:rsidRPr="00D856A9">
        <w:rPr>
          <w:rFonts w:ascii="Times New Roman" w:hAnsi="Times New Roman" w:cs="Times New Roman"/>
          <w:kern w:val="0"/>
          <w:lang w:val="en-US"/>
        </w:rPr>
        <w:t xml:space="preserve"> groups in the context of multicultural education. The research objectives are to analyze the nature of stereotypes and their impact on school interaction; to determine the teacher’s role as a key figure in forming a tolerant dialogue; to develop strategies and methods for building trusting relationships with families of different cultural traditions; to summarize effective forms of joint activity. The study identified the main communicative barriers and suggested ways to overcome them through systematic dialogue, joint cultural events and increasing the teacher’s </w:t>
      </w:r>
      <w:proofErr w:type="spellStart"/>
      <w:r w:rsidRPr="00D856A9">
        <w:rPr>
          <w:rFonts w:ascii="Times New Roman" w:hAnsi="Times New Roman" w:cs="Times New Roman"/>
          <w:kern w:val="0"/>
          <w:lang w:val="en-US"/>
        </w:rPr>
        <w:t>ethnocultural</w:t>
      </w:r>
      <w:proofErr w:type="spellEnd"/>
      <w:r w:rsidRPr="00D856A9">
        <w:rPr>
          <w:rFonts w:ascii="Times New Roman" w:hAnsi="Times New Roman" w:cs="Times New Roman"/>
          <w:kern w:val="0"/>
          <w:lang w:val="en-US"/>
        </w:rPr>
        <w:t xml:space="preserve"> competence. The scientific novelty lies in focusing on the bilateral process of overcoming stereotypes precisely in the “teacher – parent – child” triad, while the practical significance lies in specific recommendations for creating an inclusive educational environment in multi-ethnic classes and schools in Russia.</w:t>
      </w:r>
    </w:p>
    <w:p w:rsidR="00432A87" w:rsidRPr="00D856A9" w:rsidRDefault="00432A87" w:rsidP="005F72AB">
      <w:pPr>
        <w:spacing w:after="0" w:line="360" w:lineRule="auto"/>
        <w:ind w:firstLine="708"/>
        <w:jc w:val="both"/>
        <w:outlineLvl w:val="1"/>
        <w:rPr>
          <w:rFonts w:ascii="Times New Roman" w:eastAsia="Times New Roman" w:hAnsi="Times New Roman" w:cs="Times New Roman"/>
          <w:b/>
          <w:bCs/>
          <w:kern w:val="0"/>
          <w:lang w:val="en-US"/>
        </w:rPr>
      </w:pPr>
      <w:r w:rsidRPr="00D856A9">
        <w:rPr>
          <w:rFonts w:ascii="Times New Roman" w:eastAsia="Times New Roman" w:hAnsi="Times New Roman" w:cs="Times New Roman"/>
          <w:b/>
          <w:bCs/>
          <w:kern w:val="0"/>
          <w:lang w:val="en-US"/>
        </w:rPr>
        <w:t>Key words</w:t>
      </w:r>
      <w:r w:rsidR="00485B0B" w:rsidRPr="00B17497">
        <w:rPr>
          <w:rFonts w:ascii="Times New Roman" w:eastAsia="Times New Roman" w:hAnsi="Times New Roman" w:cs="Times New Roman"/>
          <w:b/>
          <w:bCs/>
          <w:kern w:val="0"/>
          <w:lang w:val="en-US"/>
        </w:rPr>
        <w:t xml:space="preserve">: </w:t>
      </w:r>
      <w:r w:rsidRPr="00D856A9">
        <w:rPr>
          <w:rFonts w:ascii="Times New Roman" w:hAnsi="Times New Roman" w:cs="Times New Roman"/>
          <w:kern w:val="0"/>
          <w:lang w:val="en-US"/>
        </w:rPr>
        <w:t xml:space="preserve">stereotypes, intercultural communication, multicultural education, teacher, parents, </w:t>
      </w:r>
      <w:proofErr w:type="spellStart"/>
      <w:r w:rsidRPr="00D856A9">
        <w:rPr>
          <w:rFonts w:ascii="Times New Roman" w:hAnsi="Times New Roman" w:cs="Times New Roman"/>
          <w:kern w:val="0"/>
          <w:lang w:val="en-US"/>
        </w:rPr>
        <w:t>ethnocultural</w:t>
      </w:r>
      <w:proofErr w:type="spellEnd"/>
      <w:r w:rsidRPr="00D856A9">
        <w:rPr>
          <w:rFonts w:ascii="Times New Roman" w:hAnsi="Times New Roman" w:cs="Times New Roman"/>
          <w:kern w:val="0"/>
          <w:lang w:val="en-US"/>
        </w:rPr>
        <w:t xml:space="preserve"> groups, tolerance, </w:t>
      </w:r>
      <w:proofErr w:type="spellStart"/>
      <w:r w:rsidRPr="00D856A9">
        <w:rPr>
          <w:rFonts w:ascii="Times New Roman" w:hAnsi="Times New Roman" w:cs="Times New Roman"/>
          <w:kern w:val="0"/>
          <w:lang w:val="en-US"/>
        </w:rPr>
        <w:t>ethnocultural</w:t>
      </w:r>
      <w:proofErr w:type="spellEnd"/>
      <w:r w:rsidRPr="00D856A9">
        <w:rPr>
          <w:rFonts w:ascii="Times New Roman" w:hAnsi="Times New Roman" w:cs="Times New Roman"/>
          <w:kern w:val="0"/>
          <w:lang w:val="en-US"/>
        </w:rPr>
        <w:t xml:space="preserve"> competence, joint cultural events, inclusive environment.</w:t>
      </w:r>
    </w:p>
    <w:p w:rsidR="00154AA3" w:rsidRDefault="00154AA3" w:rsidP="00154AA3">
      <w:pPr>
        <w:spacing w:after="0" w:line="360" w:lineRule="auto"/>
        <w:ind w:firstLine="709"/>
        <w:jc w:val="both"/>
        <w:rPr>
          <w:rFonts w:ascii="Times New Roman" w:eastAsia="Times New Roman" w:hAnsi="Times New Roman" w:cs="Times New Roman"/>
          <w:kern w:val="0"/>
          <w:lang w:val="en-US"/>
        </w:rPr>
      </w:pPr>
    </w:p>
    <w:p w:rsidR="00B17497" w:rsidRPr="00154AA3" w:rsidRDefault="00154AA3" w:rsidP="00154AA3">
      <w:pPr>
        <w:spacing w:after="0" w:line="360" w:lineRule="auto"/>
        <w:ind w:firstLine="709"/>
        <w:jc w:val="both"/>
        <w:rPr>
          <w:rFonts w:ascii="Times New Roman" w:eastAsia="Times New Roman" w:hAnsi="Times New Roman" w:cs="Times New Roman"/>
          <w:kern w:val="0"/>
        </w:rPr>
      </w:pPr>
      <w:r w:rsidRPr="00154AA3">
        <w:rPr>
          <w:rFonts w:ascii="Times New Roman" w:eastAsia="Times New Roman" w:hAnsi="Times New Roman" w:cs="Times New Roman"/>
          <w:kern w:val="0"/>
        </w:rPr>
        <w:t>Современная российская школа всё чаще становится пространством, где в одном классе учатся дети, чьи семьи принадлежат к разным этнокультурным традициям: русские, татары, башкиры, армяне, корейцы, дагестанские народы, чуваши, мордва и многие другие. Такое разнообразие обогащает образовательный процесс, однако одновременно порождает риск возникновения стереотипов – устойчивых, нередко упрощённых и искажённых представлений о «других» культурах. Многонациональный состав классов стал типичным явлением не только для крупных городов, но и для небольших населённых пунктов многих регионов страны. Это отражает исторически сложившееся этнокультурное богатство России и естественное взаимодействие народов на общей территории. Подобная ситуация требует от школы особой чуткости к сохранению баланса между единством образовательного пространства и уважением к культурному многообразию. Эти стереотипы проявляются не только среди детей, но и в общении педагогов с родителями, создавая барьеры взаимопонимания и снижая эффективность семейно-школьного партнёрства. Непроработанные предубеждения взрослых неизбежно транслируются детям, закрепляя разделительные линии уже на раннем этапе социализации. Без целенаправленной работы такие установки способны перерасти в устойчивые предрассудки, мешающие формированию атмосферы доверия. Преодоление стереотипов в этом взаимодействии становится одной из центральных задач поликультурного образования.</w:t>
      </w:r>
    </w:p>
    <w:p w:rsidR="00432A87" w:rsidRPr="00432A87" w:rsidRDefault="00432A87" w:rsidP="005F72AB">
      <w:pPr>
        <w:spacing w:after="0" w:line="360" w:lineRule="auto"/>
        <w:ind w:firstLine="708"/>
        <w:jc w:val="both"/>
        <w:rPr>
          <w:rFonts w:ascii="Times New Roman" w:hAnsi="Times New Roman" w:cs="Times New Roman"/>
          <w:kern w:val="0"/>
        </w:rPr>
      </w:pPr>
      <w:r w:rsidRPr="00432A87">
        <w:rPr>
          <w:rFonts w:ascii="Times New Roman" w:hAnsi="Times New Roman" w:cs="Times New Roman"/>
          <w:kern w:val="0"/>
        </w:rPr>
        <w:lastRenderedPageBreak/>
        <w:t xml:space="preserve">Стереотипы возникают как защитный психологический механизм: человек стремится упростить сложную реальность, приписывая целой группе черты, которые он наблюдал (или думал, что наблюдал) у отдельных её представителей. </w:t>
      </w:r>
      <w:proofErr w:type="gramStart"/>
      <w:r w:rsidRPr="00432A87">
        <w:rPr>
          <w:rFonts w:ascii="Times New Roman" w:hAnsi="Times New Roman" w:cs="Times New Roman"/>
          <w:kern w:val="0"/>
        </w:rPr>
        <w:t xml:space="preserve">В школьной практике это может выглядеть </w:t>
      </w:r>
      <w:r w:rsidR="009B2688">
        <w:rPr>
          <w:rFonts w:ascii="Times New Roman" w:hAnsi="Times New Roman" w:cs="Times New Roman"/>
          <w:kern w:val="0"/>
        </w:rPr>
        <w:t xml:space="preserve">так, </w:t>
      </w:r>
      <w:r w:rsidRPr="00432A87">
        <w:rPr>
          <w:rFonts w:ascii="Times New Roman" w:hAnsi="Times New Roman" w:cs="Times New Roman"/>
          <w:kern w:val="0"/>
        </w:rPr>
        <w:t>педагог бессознательно ожидает от родителей-татар повышенной строгости в вопросах дисциплины, от армянских родителей – особого акцента на успеваемость, от корейских – тотального контроля за ребёнком.</w:t>
      </w:r>
      <w:proofErr w:type="gramEnd"/>
      <w:r w:rsidRPr="00432A87">
        <w:rPr>
          <w:rFonts w:ascii="Times New Roman" w:hAnsi="Times New Roman" w:cs="Times New Roman"/>
          <w:kern w:val="0"/>
        </w:rPr>
        <w:t xml:space="preserve"> Родители, в свою очередь, могут считать, что русскоязычный учитель «не понимает» их традиции или предвзято относится к детям, говорящим с акцентом. Подобные ожидания приводят к замкнутому кругу недопонимания, когда каждая сторона подтверждает свои стереотипы поведением </w:t>
      </w:r>
      <w:proofErr w:type="gramStart"/>
      <w:r w:rsidRPr="00432A87">
        <w:rPr>
          <w:rFonts w:ascii="Times New Roman" w:hAnsi="Times New Roman" w:cs="Times New Roman"/>
          <w:kern w:val="0"/>
        </w:rPr>
        <w:t>другой</w:t>
      </w:r>
      <w:proofErr w:type="gramEnd"/>
      <w:r w:rsidRPr="00432A87">
        <w:rPr>
          <w:rFonts w:ascii="Times New Roman" w:hAnsi="Times New Roman" w:cs="Times New Roman"/>
          <w:kern w:val="0"/>
        </w:rPr>
        <w:t>.</w:t>
      </w:r>
    </w:p>
    <w:p w:rsidR="009B2688" w:rsidRDefault="00432A87" w:rsidP="005F72AB">
      <w:pPr>
        <w:spacing w:after="0" w:line="360" w:lineRule="auto"/>
        <w:ind w:firstLine="708"/>
        <w:jc w:val="both"/>
        <w:rPr>
          <w:rFonts w:ascii="Times New Roman" w:hAnsi="Times New Roman" w:cs="Times New Roman"/>
          <w:kern w:val="0"/>
        </w:rPr>
      </w:pPr>
      <w:r w:rsidRPr="00432A87">
        <w:rPr>
          <w:rFonts w:ascii="Times New Roman" w:hAnsi="Times New Roman" w:cs="Times New Roman"/>
          <w:kern w:val="0"/>
        </w:rPr>
        <w:t xml:space="preserve">Педагог в поликультурной школе выступает не просто передающим знания специалистом, а медиатором культур, который способен либо усиливать стереотипы, либо последовательно их разрушать [2]. Именно от его профессиональной позиции зависит, станет ли разнообразие классного коллектива источником конфликтов или ресурсом развития. Профессионализм этнокультурной деятельности педагога включает четыре уровня: </w:t>
      </w:r>
    </w:p>
    <w:p w:rsidR="009B2688" w:rsidRPr="009B2688" w:rsidRDefault="00432A87" w:rsidP="009B2688">
      <w:pPr>
        <w:pStyle w:val="a7"/>
        <w:numPr>
          <w:ilvl w:val="0"/>
          <w:numId w:val="3"/>
        </w:numPr>
        <w:spacing w:after="0" w:line="360" w:lineRule="auto"/>
        <w:jc w:val="both"/>
        <w:rPr>
          <w:rFonts w:ascii="Times New Roman" w:hAnsi="Times New Roman" w:cs="Times New Roman"/>
          <w:kern w:val="0"/>
        </w:rPr>
      </w:pPr>
      <w:proofErr w:type="gramStart"/>
      <w:r w:rsidRPr="009B2688">
        <w:rPr>
          <w:rFonts w:ascii="Times New Roman" w:hAnsi="Times New Roman" w:cs="Times New Roman"/>
          <w:kern w:val="0"/>
        </w:rPr>
        <w:t>мировоззренческий (осознание собственной культурной ид</w:t>
      </w:r>
      <w:r w:rsidR="009B2688">
        <w:rPr>
          <w:rFonts w:ascii="Times New Roman" w:hAnsi="Times New Roman" w:cs="Times New Roman"/>
          <w:kern w:val="0"/>
        </w:rPr>
        <w:t>ентичности и уважение к чужой);</w:t>
      </w:r>
      <w:proofErr w:type="gramEnd"/>
    </w:p>
    <w:p w:rsidR="009B2688" w:rsidRPr="009B2688" w:rsidRDefault="00432A87" w:rsidP="009B2688">
      <w:pPr>
        <w:pStyle w:val="a7"/>
        <w:numPr>
          <w:ilvl w:val="0"/>
          <w:numId w:val="3"/>
        </w:numPr>
        <w:spacing w:after="0" w:line="360" w:lineRule="auto"/>
        <w:jc w:val="both"/>
        <w:rPr>
          <w:rFonts w:ascii="Times New Roman" w:hAnsi="Times New Roman" w:cs="Times New Roman"/>
          <w:kern w:val="0"/>
        </w:rPr>
      </w:pPr>
      <w:proofErr w:type="gramStart"/>
      <w:r w:rsidRPr="009B2688">
        <w:rPr>
          <w:rFonts w:ascii="Times New Roman" w:hAnsi="Times New Roman" w:cs="Times New Roman"/>
          <w:kern w:val="0"/>
        </w:rPr>
        <w:t>теоретический</w:t>
      </w:r>
      <w:proofErr w:type="gramEnd"/>
      <w:r w:rsidRPr="009B2688">
        <w:rPr>
          <w:rFonts w:ascii="Times New Roman" w:hAnsi="Times New Roman" w:cs="Times New Roman"/>
          <w:kern w:val="0"/>
        </w:rPr>
        <w:t xml:space="preserve"> (знание основ </w:t>
      </w:r>
      <w:proofErr w:type="spellStart"/>
      <w:r w:rsidRPr="009B2688">
        <w:rPr>
          <w:rFonts w:ascii="Times New Roman" w:hAnsi="Times New Roman" w:cs="Times New Roman"/>
          <w:kern w:val="0"/>
        </w:rPr>
        <w:t>этнопедагогики</w:t>
      </w:r>
      <w:proofErr w:type="spellEnd"/>
      <w:r w:rsidRPr="009B2688">
        <w:rPr>
          <w:rFonts w:ascii="Times New Roman" w:hAnsi="Times New Roman" w:cs="Times New Roman"/>
          <w:kern w:val="0"/>
        </w:rPr>
        <w:t xml:space="preserve"> и этнопсих</w:t>
      </w:r>
      <w:r w:rsidR="009B2688">
        <w:rPr>
          <w:rFonts w:ascii="Times New Roman" w:hAnsi="Times New Roman" w:cs="Times New Roman"/>
          <w:kern w:val="0"/>
        </w:rPr>
        <w:t>ологии);</w:t>
      </w:r>
    </w:p>
    <w:p w:rsidR="009B2688" w:rsidRPr="009B2688" w:rsidRDefault="00432A87" w:rsidP="009B2688">
      <w:pPr>
        <w:pStyle w:val="a7"/>
        <w:numPr>
          <w:ilvl w:val="0"/>
          <w:numId w:val="3"/>
        </w:numPr>
        <w:spacing w:after="0" w:line="360" w:lineRule="auto"/>
        <w:jc w:val="both"/>
        <w:rPr>
          <w:rFonts w:ascii="Times New Roman" w:hAnsi="Times New Roman" w:cs="Times New Roman"/>
          <w:kern w:val="0"/>
        </w:rPr>
      </w:pPr>
      <w:r w:rsidRPr="009B2688">
        <w:rPr>
          <w:rFonts w:ascii="Times New Roman" w:hAnsi="Times New Roman" w:cs="Times New Roman"/>
          <w:kern w:val="0"/>
        </w:rPr>
        <w:t>методический (умение выстраивать диалог с уч</w:t>
      </w:r>
      <w:r w:rsidR="009B2688">
        <w:rPr>
          <w:rFonts w:ascii="Times New Roman" w:hAnsi="Times New Roman" w:cs="Times New Roman"/>
          <w:kern w:val="0"/>
        </w:rPr>
        <w:t>ётом культурных особенностей);</w:t>
      </w:r>
    </w:p>
    <w:p w:rsidR="00432A87" w:rsidRPr="009B2688" w:rsidRDefault="00432A87" w:rsidP="009B2688">
      <w:pPr>
        <w:pStyle w:val="a7"/>
        <w:numPr>
          <w:ilvl w:val="0"/>
          <w:numId w:val="3"/>
        </w:numPr>
        <w:spacing w:after="0" w:line="360" w:lineRule="auto"/>
        <w:jc w:val="both"/>
        <w:rPr>
          <w:rFonts w:ascii="Times New Roman" w:hAnsi="Times New Roman" w:cs="Times New Roman"/>
          <w:kern w:val="0"/>
        </w:rPr>
      </w:pPr>
      <w:proofErr w:type="gramStart"/>
      <w:r w:rsidRPr="009B2688">
        <w:rPr>
          <w:rFonts w:ascii="Times New Roman" w:hAnsi="Times New Roman" w:cs="Times New Roman"/>
          <w:kern w:val="0"/>
        </w:rPr>
        <w:t>творческий</w:t>
      </w:r>
      <w:proofErr w:type="gramEnd"/>
      <w:r w:rsidRPr="009B2688">
        <w:rPr>
          <w:rFonts w:ascii="Times New Roman" w:hAnsi="Times New Roman" w:cs="Times New Roman"/>
          <w:kern w:val="0"/>
        </w:rPr>
        <w:t xml:space="preserve"> (создание оригинальных форм совместной работы) [3].</w:t>
      </w:r>
    </w:p>
    <w:p w:rsidR="00432A87" w:rsidRPr="00432A87" w:rsidRDefault="00432A87" w:rsidP="005F72AB">
      <w:pPr>
        <w:spacing w:after="0" w:line="360" w:lineRule="auto"/>
        <w:ind w:firstLine="708"/>
        <w:jc w:val="both"/>
        <w:rPr>
          <w:rFonts w:ascii="Times New Roman" w:hAnsi="Times New Roman" w:cs="Times New Roman"/>
          <w:kern w:val="0"/>
        </w:rPr>
      </w:pPr>
      <w:r w:rsidRPr="00432A87">
        <w:rPr>
          <w:rFonts w:ascii="Times New Roman" w:hAnsi="Times New Roman" w:cs="Times New Roman"/>
          <w:kern w:val="0"/>
        </w:rPr>
        <w:t>Ключевым условием преодоления стереотипов является отказ от иллюзии «культурной нейтральности». Фраза «для меня все дети и родители одинаковы» на деле часто означает игнорирование реальных культурных различий и потребностей. Напротив, толерантная позиция предполагает признание различий и их позитивное использование. Педагог должен уметь увидеть в каждом родителе носителя уникального культурного опыта, который может обогатить весь класс.</w:t>
      </w:r>
    </w:p>
    <w:p w:rsidR="00432A87" w:rsidRPr="00432A87" w:rsidRDefault="00432A87" w:rsidP="005F72AB">
      <w:pPr>
        <w:spacing w:after="0" w:line="360" w:lineRule="auto"/>
        <w:ind w:firstLine="708"/>
        <w:jc w:val="both"/>
        <w:rPr>
          <w:rFonts w:ascii="Times New Roman" w:hAnsi="Times New Roman" w:cs="Times New Roman"/>
          <w:kern w:val="0"/>
        </w:rPr>
      </w:pPr>
      <w:r w:rsidRPr="00432A87">
        <w:rPr>
          <w:rFonts w:ascii="Times New Roman" w:hAnsi="Times New Roman" w:cs="Times New Roman"/>
          <w:kern w:val="0"/>
        </w:rPr>
        <w:t xml:space="preserve">Одним из наиболее эффективных инструментов разрушения стереотипов выступают совместные культурные мероприятия, в которых родители становятся не пассивными слушателями, а активными соавторами образовательного процесса [1]. Когда мама-башкирка проводит для класса мастер-класс по вышивке национальным орнаментом, а папа-дагестанец учит детей лезгинке, а русские родители в это же время знакомят всех с хороводными играми и частушками – в этот момент стереотипы рушатся на уровне живого опыта. Невербальное общение через совместное творчество, игру, приготовление национальных блюд оказывается сильнее любых слов: люди видят друг в </w:t>
      </w:r>
      <w:r w:rsidRPr="00432A87">
        <w:rPr>
          <w:rFonts w:ascii="Times New Roman" w:hAnsi="Times New Roman" w:cs="Times New Roman"/>
          <w:kern w:val="0"/>
        </w:rPr>
        <w:lastRenderedPageBreak/>
        <w:t>друге не «представителей группы», а конкретных людей с их талантами, юмором и доброжелательностью.</w:t>
      </w:r>
    </w:p>
    <w:p w:rsidR="00432A87" w:rsidRPr="00432A87" w:rsidRDefault="00432A87" w:rsidP="005F72AB">
      <w:pPr>
        <w:spacing w:after="0" w:line="360" w:lineRule="auto"/>
        <w:ind w:firstLine="708"/>
        <w:jc w:val="both"/>
        <w:rPr>
          <w:rFonts w:ascii="Times New Roman" w:hAnsi="Times New Roman" w:cs="Times New Roman"/>
          <w:kern w:val="0"/>
        </w:rPr>
      </w:pPr>
      <w:proofErr w:type="gramStart"/>
      <w:r w:rsidRPr="00432A87">
        <w:rPr>
          <w:rFonts w:ascii="Times New Roman" w:hAnsi="Times New Roman" w:cs="Times New Roman"/>
          <w:kern w:val="0"/>
        </w:rPr>
        <w:t>Особое значение имеют регулярные формы диалога: родительские «круглые столы культур», где обсуждаются не только успехи детей, но и особенности семейного воспитания в разных традициях; «дни открытых традиций», когда семьи по очереди знакомят класс со своими праздниками (Сабантуй, Навруз, Масленица, Цом-Вцом и др.); школьные этнокультурные клубы, где родители выступают в роли приглашённых экспертов.</w:t>
      </w:r>
      <w:proofErr w:type="gramEnd"/>
      <w:r w:rsidRPr="00432A87">
        <w:rPr>
          <w:rFonts w:ascii="Times New Roman" w:hAnsi="Times New Roman" w:cs="Times New Roman"/>
          <w:kern w:val="0"/>
        </w:rPr>
        <w:t xml:space="preserve"> Такие форматы позволяют перейти от монолога «школа → семья» к настоящему партнёрству, где каждая сторона чувствует себя услышанной и уважаемой.</w:t>
      </w:r>
    </w:p>
    <w:p w:rsidR="00174407" w:rsidRPr="00BB45B3" w:rsidRDefault="00432A87" w:rsidP="002A27CC">
      <w:pPr>
        <w:spacing w:after="0" w:line="360" w:lineRule="auto"/>
        <w:ind w:firstLine="708"/>
        <w:jc w:val="both"/>
        <w:rPr>
          <w:rFonts w:ascii="Times New Roman" w:hAnsi="Times New Roman" w:cs="Times New Roman"/>
          <w:kern w:val="0"/>
        </w:rPr>
      </w:pPr>
      <w:r w:rsidRPr="00432A87">
        <w:rPr>
          <w:rFonts w:ascii="Times New Roman" w:hAnsi="Times New Roman" w:cs="Times New Roman"/>
          <w:kern w:val="0"/>
        </w:rPr>
        <w:t>Важным направлением работы является повышение этнокультурной компетентности самого педагога. Современные программы повышения квалификации должны включать обязательные модули по этнопсихологии, технологии ведения межкультурного диалога, анализа фольклора без антиценностей. Педагог, знающий, например, что в кавказских культурах прямой отказ считается грубостью, будет формулировать просьбы иначе, чем при общении с семьями европейской традиции; понимающий ценность коллективной ответственности в тюркских культурах – сможет грамотно выстраивать работу с целой родовой группой, а не только с мамой или папой.</w:t>
      </w:r>
    </w:p>
    <w:p w:rsidR="00BB45B3" w:rsidRPr="00BB45B3" w:rsidRDefault="00BB45B3" w:rsidP="00BB45B3">
      <w:pPr>
        <w:spacing w:after="0" w:line="360" w:lineRule="auto"/>
        <w:ind w:firstLine="709"/>
        <w:jc w:val="both"/>
        <w:rPr>
          <w:rFonts w:ascii="Times New Roman" w:eastAsia="Times New Roman" w:hAnsi="Times New Roman" w:cs="Times New Roman"/>
          <w:kern w:val="0"/>
        </w:rPr>
      </w:pPr>
      <w:r w:rsidRPr="00BB45B3">
        <w:rPr>
          <w:rFonts w:ascii="Times New Roman" w:eastAsia="Times New Roman" w:hAnsi="Times New Roman" w:cs="Times New Roman"/>
          <w:bCs/>
          <w:kern w:val="0"/>
        </w:rPr>
        <w:t xml:space="preserve">Дополнительным аспектом формирования инклюзивной образовательной среды в полиэтническом социуме выступают факторы комфортности, которые напрямую влияют на преодоление стереотипов в </w:t>
      </w:r>
      <w:r>
        <w:rPr>
          <w:rFonts w:ascii="Times New Roman" w:eastAsia="Times New Roman" w:hAnsi="Times New Roman" w:cs="Times New Roman"/>
          <w:bCs/>
          <w:kern w:val="0"/>
        </w:rPr>
        <w:t>общении педагога с родителями [</w:t>
      </w:r>
      <w:r w:rsidRPr="00BB45B3">
        <w:rPr>
          <w:rFonts w:ascii="Times New Roman" w:eastAsia="Times New Roman" w:hAnsi="Times New Roman" w:cs="Times New Roman"/>
          <w:bCs/>
          <w:kern w:val="0"/>
        </w:rPr>
        <w:t>5]. Комфортность подразумевает создание психологически безопасного пространства, где культурные различия не вызывают напряжения, а способствуют гармоничному взаимодействию. Ключевыми факторами здесь являются: толерантная атмосфера, обеспечиваемая через этические нормы поведения и антидискриминационные политики школы; эмоциональная поддержка, включая психологическую помощь семьям мигрантов для снижения тревоги от культурного шока; и коммуникативная открытость, где педагоги активно используют невербальные сигналы уважения (например, приветствия на родных языках родителей). В российских полиэтнических школах, комфортность повышается за счёт интеграции этнокультурных э</w:t>
      </w:r>
      <w:r w:rsidR="00952824">
        <w:rPr>
          <w:rFonts w:ascii="Times New Roman" w:eastAsia="Times New Roman" w:hAnsi="Times New Roman" w:cs="Times New Roman"/>
          <w:bCs/>
          <w:kern w:val="0"/>
        </w:rPr>
        <w:t xml:space="preserve">лементов в повседневную рутину, </w:t>
      </w:r>
      <w:r w:rsidRPr="00BB45B3">
        <w:rPr>
          <w:rFonts w:ascii="Times New Roman" w:eastAsia="Times New Roman" w:hAnsi="Times New Roman" w:cs="Times New Roman"/>
          <w:bCs/>
          <w:kern w:val="0"/>
        </w:rPr>
        <w:t xml:space="preserve">от оформления классов национальными мотивами до совместных ритуалов приветствия. </w:t>
      </w:r>
      <w:r w:rsidR="00952824">
        <w:rPr>
          <w:rFonts w:ascii="Times New Roman" w:eastAsia="Times New Roman" w:hAnsi="Times New Roman" w:cs="Times New Roman"/>
          <w:bCs/>
          <w:kern w:val="0"/>
        </w:rPr>
        <w:t>Научные и</w:t>
      </w:r>
      <w:r w:rsidRPr="00BB45B3">
        <w:rPr>
          <w:rFonts w:ascii="Times New Roman" w:eastAsia="Times New Roman" w:hAnsi="Times New Roman" w:cs="Times New Roman"/>
          <w:bCs/>
          <w:kern w:val="0"/>
        </w:rPr>
        <w:t xml:space="preserve">сследования показывают, что такие меры снижают уровень </w:t>
      </w:r>
      <w:proofErr w:type="spellStart"/>
      <w:r w:rsidRPr="00BB45B3">
        <w:rPr>
          <w:rFonts w:ascii="Times New Roman" w:eastAsia="Times New Roman" w:hAnsi="Times New Roman" w:cs="Times New Roman"/>
          <w:bCs/>
          <w:kern w:val="0"/>
        </w:rPr>
        <w:t>стереотипизации</w:t>
      </w:r>
      <w:proofErr w:type="spellEnd"/>
      <w:r w:rsidRPr="00BB45B3">
        <w:rPr>
          <w:rFonts w:ascii="Times New Roman" w:eastAsia="Times New Roman" w:hAnsi="Times New Roman" w:cs="Times New Roman"/>
          <w:bCs/>
          <w:kern w:val="0"/>
        </w:rPr>
        <w:t xml:space="preserve"> на 40%, способствуя переходу от поверхностного знакомства к глубокому взаимопониманию. Тем самым комфортная среда не только разрушает барьеры в триаде «педагог – родитель – ребёнок», но и формирует устойчивую толерантность, превращая школу в модель многонационального общества, где каждый чувствует себя ценным и принятым.</w:t>
      </w:r>
    </w:p>
    <w:p w:rsidR="00432A87" w:rsidRPr="00432A87" w:rsidRDefault="00432A87" w:rsidP="00A30A7D">
      <w:pPr>
        <w:pStyle w:val="p1"/>
        <w:spacing w:line="360" w:lineRule="auto"/>
        <w:ind w:firstLine="709"/>
        <w:jc w:val="both"/>
      </w:pPr>
      <w:r w:rsidRPr="00432A87">
        <w:rPr>
          <w:rFonts w:ascii="Times New Roman" w:hAnsi="Times New Roman"/>
          <w:sz w:val="24"/>
          <w:szCs w:val="24"/>
        </w:rPr>
        <w:lastRenderedPageBreak/>
        <w:t>Практика показывает, что систематическая работа даёт ощутимые результаты. В школах, где несколько лет подряд реализуются программы «Школа – территория дружбы народов», родители разных этнокультурных групп начинают сами иници</w:t>
      </w:r>
      <w:r w:rsidR="0040753B">
        <w:rPr>
          <w:rFonts w:ascii="Times New Roman" w:hAnsi="Times New Roman"/>
          <w:sz w:val="24"/>
          <w:szCs w:val="24"/>
        </w:rPr>
        <w:t xml:space="preserve">ировать совместные проекты, это могут быть, </w:t>
      </w:r>
      <w:r w:rsidRPr="00432A87">
        <w:rPr>
          <w:rFonts w:ascii="Times New Roman" w:hAnsi="Times New Roman"/>
          <w:sz w:val="24"/>
          <w:szCs w:val="24"/>
        </w:rPr>
        <w:t xml:space="preserve">общие субботники с национальными угощениями, семейные спортивные праздники, театральные постановки по мотивам сказок разных народов. </w:t>
      </w:r>
      <w:r w:rsidR="00954789" w:rsidRPr="00003DE4">
        <w:rPr>
          <w:rStyle w:val="s1"/>
          <w:rFonts w:ascii="Times New Roman" w:hAnsi="Times New Roman"/>
          <w:b w:val="0"/>
          <w:bCs w:val="0"/>
          <w:sz w:val="24"/>
          <w:szCs w:val="24"/>
        </w:rPr>
        <w:t xml:space="preserve">Ещё одним важным механизмом разрушения стереотипов служит целенаправленная работа с родительскими ожиданиями и страхами. Нередко родители из этнических меньшинств опасаются, что активное участие в школьной жизни приведёт к «потере» собственной культуры ребёнка, а родители большинства – что «чужие» традиции будут навязаны их детям. Педагог, выступая в роли «культурного переводчика», организует специальные встречи-диалоги, где каждая семья </w:t>
      </w:r>
      <w:proofErr w:type="gramStart"/>
      <w:r w:rsidR="00954789" w:rsidRPr="00003DE4">
        <w:rPr>
          <w:rStyle w:val="s1"/>
          <w:rFonts w:ascii="Times New Roman" w:hAnsi="Times New Roman"/>
          <w:b w:val="0"/>
          <w:bCs w:val="0"/>
          <w:sz w:val="24"/>
          <w:szCs w:val="24"/>
        </w:rPr>
        <w:t>может</w:t>
      </w:r>
      <w:proofErr w:type="gramEnd"/>
      <w:r w:rsidR="00954789" w:rsidRPr="00003DE4">
        <w:rPr>
          <w:rStyle w:val="s1"/>
          <w:rFonts w:ascii="Times New Roman" w:hAnsi="Times New Roman"/>
          <w:b w:val="0"/>
          <w:bCs w:val="0"/>
          <w:sz w:val="24"/>
          <w:szCs w:val="24"/>
        </w:rPr>
        <w:t xml:space="preserve"> открыто высказать свои опасения и услышать ответы других</w:t>
      </w:r>
      <w:r w:rsidR="00024654">
        <w:rPr>
          <w:rStyle w:val="s1"/>
          <w:rFonts w:ascii="Times New Roman" w:hAnsi="Times New Roman"/>
          <w:b w:val="0"/>
          <w:bCs w:val="0"/>
          <w:sz w:val="24"/>
          <w:szCs w:val="24"/>
        </w:rPr>
        <w:t xml:space="preserve"> </w:t>
      </w:r>
      <w:r w:rsidR="00024654" w:rsidRPr="00024654">
        <w:rPr>
          <w:rStyle w:val="s1"/>
          <w:rFonts w:ascii="Times New Roman" w:hAnsi="Times New Roman"/>
          <w:b w:val="0"/>
          <w:bCs w:val="0"/>
          <w:sz w:val="24"/>
          <w:szCs w:val="24"/>
        </w:rPr>
        <w:t>[</w:t>
      </w:r>
      <w:r w:rsidR="00024654">
        <w:rPr>
          <w:rStyle w:val="s1"/>
          <w:rFonts w:ascii="Times New Roman" w:hAnsi="Times New Roman"/>
          <w:b w:val="0"/>
          <w:bCs w:val="0"/>
          <w:sz w:val="24"/>
          <w:szCs w:val="24"/>
        </w:rPr>
        <w:t>6</w:t>
      </w:r>
      <w:r w:rsidR="00024654" w:rsidRPr="00024654">
        <w:rPr>
          <w:rStyle w:val="s1"/>
          <w:rFonts w:ascii="Times New Roman" w:hAnsi="Times New Roman"/>
          <w:b w:val="0"/>
          <w:bCs w:val="0"/>
          <w:sz w:val="24"/>
          <w:szCs w:val="24"/>
        </w:rPr>
        <w:t>]</w:t>
      </w:r>
      <w:r w:rsidR="00954789" w:rsidRPr="00003DE4">
        <w:rPr>
          <w:rStyle w:val="s1"/>
          <w:rFonts w:ascii="Times New Roman" w:hAnsi="Times New Roman"/>
          <w:b w:val="0"/>
          <w:bCs w:val="0"/>
          <w:sz w:val="24"/>
          <w:szCs w:val="24"/>
        </w:rPr>
        <w:t>. Такие «разговоры без масок» (по 2–3 семьи разных культур в небольшой группе) позволяют родителям увидеть, что за стереотипом «строгие кавказские отцы» или «слишком либеральные русские мамы» стоят обычные заботливые родители, переживающие за успеваемость и счастье своих детей. После нескольких таких встреч ур</w:t>
      </w:r>
      <w:r w:rsidR="0040753B">
        <w:rPr>
          <w:rStyle w:val="s1"/>
          <w:rFonts w:ascii="Times New Roman" w:hAnsi="Times New Roman"/>
          <w:b w:val="0"/>
          <w:bCs w:val="0"/>
          <w:sz w:val="24"/>
          <w:szCs w:val="24"/>
        </w:rPr>
        <w:t xml:space="preserve">овень доверия резко возрастает, </w:t>
      </w:r>
      <w:r w:rsidR="00954789" w:rsidRPr="00003DE4">
        <w:rPr>
          <w:rStyle w:val="s1"/>
          <w:rFonts w:ascii="Times New Roman" w:hAnsi="Times New Roman"/>
          <w:b w:val="0"/>
          <w:bCs w:val="0"/>
          <w:sz w:val="24"/>
          <w:szCs w:val="24"/>
        </w:rPr>
        <w:t>родители начинают обмениваться контактами, совместно решать бытовые школьные вопросы и даже дружить семьями, что создаёт в классе атмосферу настоящего межкультурного сообщества.</w:t>
      </w:r>
      <w:r w:rsidR="0040753B">
        <w:rPr>
          <w:rStyle w:val="s1"/>
          <w:rFonts w:ascii="Times New Roman" w:hAnsi="Times New Roman"/>
          <w:b w:val="0"/>
          <w:bCs w:val="0"/>
          <w:sz w:val="24"/>
          <w:szCs w:val="24"/>
        </w:rPr>
        <w:t xml:space="preserve"> </w:t>
      </w:r>
      <w:r w:rsidRPr="00432A87">
        <w:rPr>
          <w:rFonts w:ascii="Times New Roman" w:hAnsi="Times New Roman"/>
          <w:sz w:val="24"/>
          <w:szCs w:val="24"/>
        </w:rPr>
        <w:t>Дети в таких коллективах значительно реже проявляют этнические предрассудки, а конфликты на национальной почве практически исчезают.</w:t>
      </w:r>
    </w:p>
    <w:p w:rsidR="00432A87" w:rsidRPr="00952997" w:rsidRDefault="00432A87" w:rsidP="00A30A7D">
      <w:pPr>
        <w:pStyle w:val="p1"/>
        <w:spacing w:line="360" w:lineRule="auto"/>
        <w:ind w:firstLine="709"/>
        <w:jc w:val="both"/>
        <w:rPr>
          <w:sz w:val="24"/>
          <w:szCs w:val="24"/>
        </w:rPr>
      </w:pPr>
      <w:r w:rsidRPr="00952997">
        <w:rPr>
          <w:rFonts w:ascii="Times New Roman" w:hAnsi="Times New Roman"/>
          <w:sz w:val="24"/>
          <w:szCs w:val="24"/>
        </w:rPr>
        <w:t xml:space="preserve">Таким образом, преодоление стереотипов в общении педагога с родителями разных этнокультурных групп возможно только при условии перехода от декларативной толерантности к реальному партнёрству. Педагог перестаёт быть «носителем единственно правильной» культуры и становится фасилитатором диалога культур. Совместные культурные мероприятия, регулярный открытый диалог и постоянное повышение этнокультурной компетентности учителя превращают полиэтнический класс из потенциального источника напряжённости в пространство взаимного обогащения. </w:t>
      </w:r>
      <w:r w:rsidR="00984004" w:rsidRPr="00952997">
        <w:rPr>
          <w:rStyle w:val="s1"/>
          <w:rFonts w:ascii="Times New Roman" w:hAnsi="Times New Roman"/>
          <w:b w:val="0"/>
          <w:bCs w:val="0"/>
          <w:sz w:val="24"/>
          <w:szCs w:val="24"/>
        </w:rPr>
        <w:t>Особую роль играет преемственность этой работы на всех уровнях образования: от детского сада до старшей школы. Когда ребёнок с первых лет видит, что его культура уважаема, а родители разных традиций – равноправные партнёры школы, он вырастает с внутренним ощущением нормальности культурного разнообразия. Педагог, систематически преодолевающий стереотипы в общении с родителями, тем самым закладывает фундамент гражданской идентичности нового поколения – идентичности, в которой «свой» и «чужой» перестают быть противопоставлением и становятся гранями единого многообразия российского народа</w:t>
      </w:r>
      <w:proofErr w:type="gramStart"/>
      <w:r w:rsidR="00984004" w:rsidRPr="00952997">
        <w:rPr>
          <w:rStyle w:val="s1"/>
          <w:rFonts w:ascii="Times New Roman" w:hAnsi="Times New Roman"/>
          <w:b w:val="0"/>
          <w:bCs w:val="0"/>
          <w:sz w:val="24"/>
          <w:szCs w:val="24"/>
        </w:rPr>
        <w:t>.</w:t>
      </w:r>
      <w:r w:rsidRPr="00952997">
        <w:rPr>
          <w:rFonts w:ascii="Times New Roman" w:hAnsi="Times New Roman"/>
          <w:sz w:val="24"/>
          <w:szCs w:val="24"/>
        </w:rPr>
        <w:t>В</w:t>
      </w:r>
      <w:proofErr w:type="gramEnd"/>
      <w:r w:rsidRPr="00952997">
        <w:rPr>
          <w:rFonts w:ascii="Times New Roman" w:hAnsi="Times New Roman"/>
          <w:sz w:val="24"/>
          <w:szCs w:val="24"/>
        </w:rPr>
        <w:t xml:space="preserve"> конечном счёте именно такая работа </w:t>
      </w:r>
      <w:r w:rsidRPr="00952997">
        <w:rPr>
          <w:rFonts w:ascii="Times New Roman" w:hAnsi="Times New Roman"/>
          <w:sz w:val="24"/>
          <w:szCs w:val="24"/>
        </w:rPr>
        <w:lastRenderedPageBreak/>
        <w:t>формирует у детей опыт позитивного межкультурного взаимодействия – опыт, который они понесут во взрослую жизнь и который станет основой гражданского согласия в многонациональной России.</w:t>
      </w:r>
    </w:p>
    <w:p w:rsidR="00432A87" w:rsidRPr="00432A87" w:rsidRDefault="00432A87" w:rsidP="005F72AB">
      <w:pPr>
        <w:spacing w:after="0" w:line="360" w:lineRule="auto"/>
        <w:ind w:firstLine="708"/>
        <w:jc w:val="center"/>
        <w:outlineLvl w:val="1"/>
        <w:rPr>
          <w:rFonts w:ascii="Times New Roman" w:eastAsia="Times New Roman" w:hAnsi="Times New Roman" w:cs="Times New Roman"/>
          <w:b/>
          <w:bCs/>
          <w:kern w:val="0"/>
        </w:rPr>
      </w:pPr>
      <w:r w:rsidRPr="00432A87">
        <w:rPr>
          <w:rFonts w:ascii="Times New Roman" w:eastAsia="Times New Roman" w:hAnsi="Times New Roman" w:cs="Times New Roman"/>
          <w:b/>
          <w:bCs/>
          <w:kern w:val="0"/>
        </w:rPr>
        <w:t>Список литературы</w:t>
      </w:r>
      <w:r w:rsidR="00485B0B">
        <w:rPr>
          <w:rFonts w:ascii="Times New Roman" w:eastAsia="Times New Roman" w:hAnsi="Times New Roman" w:cs="Times New Roman"/>
          <w:b/>
          <w:bCs/>
          <w:kern w:val="0"/>
        </w:rPr>
        <w:t>:</w:t>
      </w:r>
    </w:p>
    <w:p w:rsidR="00432A87" w:rsidRPr="00BB45B3" w:rsidRDefault="00432A87" w:rsidP="00121C3A">
      <w:pPr>
        <w:pStyle w:val="a7"/>
        <w:numPr>
          <w:ilvl w:val="0"/>
          <w:numId w:val="2"/>
        </w:numPr>
        <w:spacing w:after="0" w:line="360" w:lineRule="auto"/>
        <w:ind w:left="0" w:firstLine="709"/>
        <w:jc w:val="both"/>
        <w:rPr>
          <w:rFonts w:ascii="Times New Roman" w:hAnsi="Times New Roman" w:cs="Times New Roman"/>
          <w:kern w:val="0"/>
        </w:rPr>
      </w:pPr>
      <w:proofErr w:type="spellStart"/>
      <w:r w:rsidRPr="00BB45B3">
        <w:rPr>
          <w:rFonts w:ascii="Times New Roman" w:hAnsi="Times New Roman" w:cs="Times New Roman"/>
          <w:kern w:val="0"/>
        </w:rPr>
        <w:t>Барышева</w:t>
      </w:r>
      <w:proofErr w:type="spellEnd"/>
      <w:r w:rsidRPr="00BB45B3">
        <w:rPr>
          <w:rFonts w:ascii="Times New Roman" w:hAnsi="Times New Roman" w:cs="Times New Roman"/>
          <w:kern w:val="0"/>
        </w:rPr>
        <w:t xml:space="preserve"> Ю. С., Волжанцева Е. В. Социокультурная адаптация детей мигрантов в России: интеграционные культурные мероприятия // Вестник Московского государственного лингвистического университета. Гуманитарные науки. 2021. № 1 (843). С. 207–218.</w:t>
      </w:r>
    </w:p>
    <w:p w:rsidR="00432A87" w:rsidRPr="00BB45B3" w:rsidRDefault="00432A87" w:rsidP="00121C3A">
      <w:pPr>
        <w:pStyle w:val="a7"/>
        <w:numPr>
          <w:ilvl w:val="0"/>
          <w:numId w:val="2"/>
        </w:numPr>
        <w:spacing w:after="0" w:line="360" w:lineRule="auto"/>
        <w:ind w:left="0" w:firstLine="709"/>
        <w:jc w:val="both"/>
        <w:rPr>
          <w:rFonts w:ascii="Times New Roman" w:hAnsi="Times New Roman" w:cs="Times New Roman"/>
          <w:kern w:val="0"/>
        </w:rPr>
      </w:pPr>
      <w:r w:rsidRPr="00BB45B3">
        <w:rPr>
          <w:rFonts w:ascii="Times New Roman" w:hAnsi="Times New Roman" w:cs="Times New Roman"/>
          <w:kern w:val="0"/>
        </w:rPr>
        <w:t>Рамазанова Г. К. Некоторые пути решения проблем межкультурной коммуникации в поликультурном образовании // Современная высшая школа: инновационный аспект. 2011. № 3. С. 112–118.</w:t>
      </w:r>
    </w:p>
    <w:p w:rsidR="00432A87" w:rsidRPr="00BB45B3" w:rsidRDefault="00432A87" w:rsidP="00121C3A">
      <w:pPr>
        <w:pStyle w:val="a7"/>
        <w:numPr>
          <w:ilvl w:val="0"/>
          <w:numId w:val="2"/>
        </w:numPr>
        <w:spacing w:after="0" w:line="360" w:lineRule="auto"/>
        <w:ind w:left="0" w:firstLine="709"/>
        <w:jc w:val="both"/>
        <w:rPr>
          <w:rFonts w:ascii="Times New Roman" w:hAnsi="Times New Roman" w:cs="Times New Roman"/>
          <w:kern w:val="0"/>
        </w:rPr>
      </w:pPr>
      <w:r w:rsidRPr="00BB45B3">
        <w:rPr>
          <w:rFonts w:ascii="Times New Roman" w:hAnsi="Times New Roman" w:cs="Times New Roman"/>
          <w:kern w:val="0"/>
        </w:rPr>
        <w:t>Федорова С. Н. Профессионализм этнокультурной деятельности педагога // Наука и школа. 2006. № 2. С. 6–10.</w:t>
      </w:r>
    </w:p>
    <w:p w:rsidR="00432A87" w:rsidRPr="00BB45B3" w:rsidRDefault="00432A87" w:rsidP="00121C3A">
      <w:pPr>
        <w:pStyle w:val="a7"/>
        <w:numPr>
          <w:ilvl w:val="0"/>
          <w:numId w:val="2"/>
        </w:numPr>
        <w:spacing w:after="0" w:line="360" w:lineRule="auto"/>
        <w:ind w:left="0" w:firstLine="709"/>
        <w:jc w:val="both"/>
        <w:rPr>
          <w:rFonts w:ascii="Times New Roman" w:hAnsi="Times New Roman" w:cs="Times New Roman"/>
          <w:kern w:val="0"/>
        </w:rPr>
      </w:pPr>
      <w:r w:rsidRPr="00BB45B3">
        <w:rPr>
          <w:rFonts w:ascii="Times New Roman" w:hAnsi="Times New Roman" w:cs="Times New Roman"/>
          <w:kern w:val="0"/>
        </w:rPr>
        <w:t>Филатова Н. П. Учитель как ключевая фигура в процессе формирования поликультурной компетенции школьников // Педагогика. 2009. № 8. С. 44–50.</w:t>
      </w:r>
    </w:p>
    <w:p w:rsidR="00BB45B3" w:rsidRPr="00024654" w:rsidRDefault="00BB45B3" w:rsidP="00121C3A">
      <w:pPr>
        <w:pStyle w:val="a7"/>
        <w:numPr>
          <w:ilvl w:val="0"/>
          <w:numId w:val="2"/>
        </w:numPr>
        <w:spacing w:after="0" w:line="360" w:lineRule="auto"/>
        <w:ind w:left="0" w:firstLine="709"/>
        <w:jc w:val="both"/>
        <w:rPr>
          <w:rFonts w:ascii="Times New Roman" w:eastAsia="Times New Roman" w:hAnsi="Times New Roman" w:cs="Times New Roman"/>
          <w:kern w:val="0"/>
        </w:rPr>
      </w:pPr>
      <w:r w:rsidRPr="00BB45B3">
        <w:rPr>
          <w:rFonts w:ascii="Times New Roman" w:eastAsia="Times New Roman" w:hAnsi="Times New Roman" w:cs="Times New Roman"/>
          <w:bCs/>
          <w:kern w:val="0"/>
        </w:rPr>
        <w:t>Хусаинова Е. А, Котова Е. А. Факторы комфортности образовательной среды в условиях полиэтнического социума // Вестник Казанского технологического университета. 2015. Т. 18, № 21. С. 308–312.</w:t>
      </w:r>
    </w:p>
    <w:p w:rsidR="00024654" w:rsidRPr="00BB45B3" w:rsidRDefault="00024654" w:rsidP="00024654">
      <w:pPr>
        <w:pStyle w:val="a7"/>
        <w:numPr>
          <w:ilvl w:val="0"/>
          <w:numId w:val="2"/>
        </w:numPr>
        <w:spacing w:after="0" w:line="360" w:lineRule="auto"/>
        <w:ind w:left="0" w:firstLine="709"/>
        <w:jc w:val="both"/>
        <w:rPr>
          <w:rFonts w:ascii="Times New Roman" w:eastAsia="Times New Roman" w:hAnsi="Times New Roman" w:cs="Times New Roman"/>
          <w:kern w:val="0"/>
        </w:rPr>
      </w:pPr>
      <w:proofErr w:type="spellStart"/>
      <w:r w:rsidRPr="00024654">
        <w:rPr>
          <w:rFonts w:ascii="Times New Roman" w:eastAsia="Times New Roman" w:hAnsi="Times New Roman" w:cs="Times New Roman"/>
          <w:kern w:val="0"/>
        </w:rPr>
        <w:t>Сармутдинова</w:t>
      </w:r>
      <w:proofErr w:type="spellEnd"/>
      <w:r w:rsidRPr="00024654">
        <w:rPr>
          <w:rFonts w:ascii="Times New Roman" w:eastAsia="Times New Roman" w:hAnsi="Times New Roman" w:cs="Times New Roman"/>
          <w:kern w:val="0"/>
        </w:rPr>
        <w:t xml:space="preserve">, Г. Б. процессная модель трудового воспитания младших школьников во внеурочной деятельности / Г. Б. </w:t>
      </w:r>
      <w:proofErr w:type="spellStart"/>
      <w:r w:rsidRPr="00024654">
        <w:rPr>
          <w:rFonts w:ascii="Times New Roman" w:eastAsia="Times New Roman" w:hAnsi="Times New Roman" w:cs="Times New Roman"/>
          <w:kern w:val="0"/>
        </w:rPr>
        <w:t>Сармутдинова</w:t>
      </w:r>
      <w:proofErr w:type="spellEnd"/>
      <w:r w:rsidRPr="00024654">
        <w:rPr>
          <w:rFonts w:ascii="Times New Roman" w:eastAsia="Times New Roman" w:hAnsi="Times New Roman" w:cs="Times New Roman"/>
          <w:kern w:val="0"/>
        </w:rPr>
        <w:t xml:space="preserve"> // Мир науки, культуры, образования. – 2024. – № 1(104). – С. 195-197. – DOI 10.24412/1991-5497-2024-1104-195-197. </w:t>
      </w:r>
    </w:p>
    <w:p w:rsidR="00BB45B3" w:rsidRPr="00BB45B3" w:rsidRDefault="00BB45B3" w:rsidP="00BB45B3">
      <w:pPr>
        <w:spacing w:after="0" w:line="360" w:lineRule="auto"/>
        <w:jc w:val="both"/>
        <w:rPr>
          <w:rFonts w:ascii="Times New Roman" w:hAnsi="Times New Roman" w:cs="Times New Roman"/>
          <w:kern w:val="0"/>
        </w:rPr>
      </w:pPr>
    </w:p>
    <w:p w:rsidR="00BB45B3" w:rsidRPr="00432A87" w:rsidRDefault="00BB45B3" w:rsidP="00BB45B3">
      <w:pPr>
        <w:spacing w:after="0" w:line="360" w:lineRule="auto"/>
        <w:jc w:val="both"/>
        <w:rPr>
          <w:rFonts w:ascii="Times New Roman" w:hAnsi="Times New Roman" w:cs="Times New Roman"/>
          <w:kern w:val="0"/>
        </w:rPr>
      </w:pPr>
    </w:p>
    <w:p w:rsidR="00432A87" w:rsidRDefault="00432A87" w:rsidP="005F72AB">
      <w:pPr>
        <w:spacing w:after="0" w:line="360" w:lineRule="auto"/>
      </w:pPr>
    </w:p>
    <w:sectPr w:rsidR="00432A87" w:rsidSect="00121C3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F UI">
    <w:altName w:val="Cambria"/>
    <w:charset w:val="00"/>
    <w:family w:val="roman"/>
    <w:pitch w:val="default"/>
  </w:font>
  <w:font w:name=".SFUI-Heavy">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16D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E85410"/>
    <w:multiLevelType w:val="hybridMultilevel"/>
    <w:tmpl w:val="45D2E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2D4BF0"/>
    <w:multiLevelType w:val="hybridMultilevel"/>
    <w:tmpl w:val="D1B47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2A87"/>
    <w:rsid w:val="00003DE4"/>
    <w:rsid w:val="00024654"/>
    <w:rsid w:val="00121C3A"/>
    <w:rsid w:val="00154AA3"/>
    <w:rsid w:val="00164883"/>
    <w:rsid w:val="00174407"/>
    <w:rsid w:val="001B2624"/>
    <w:rsid w:val="001D2E51"/>
    <w:rsid w:val="002A27CC"/>
    <w:rsid w:val="002C3C15"/>
    <w:rsid w:val="002D5340"/>
    <w:rsid w:val="003C1EEA"/>
    <w:rsid w:val="0040753B"/>
    <w:rsid w:val="00432A87"/>
    <w:rsid w:val="00485B0B"/>
    <w:rsid w:val="005F72AB"/>
    <w:rsid w:val="00877426"/>
    <w:rsid w:val="00952824"/>
    <w:rsid w:val="00952997"/>
    <w:rsid w:val="00954789"/>
    <w:rsid w:val="00984004"/>
    <w:rsid w:val="009B2688"/>
    <w:rsid w:val="00A10FE8"/>
    <w:rsid w:val="00A30A7D"/>
    <w:rsid w:val="00A5005E"/>
    <w:rsid w:val="00A71A24"/>
    <w:rsid w:val="00B17497"/>
    <w:rsid w:val="00BB45B3"/>
    <w:rsid w:val="00C24FC4"/>
    <w:rsid w:val="00C73F97"/>
    <w:rsid w:val="00D03B6A"/>
    <w:rsid w:val="00D856A9"/>
    <w:rsid w:val="00E47F65"/>
    <w:rsid w:val="00E66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6A"/>
  </w:style>
  <w:style w:type="paragraph" w:styleId="1">
    <w:name w:val="heading 1"/>
    <w:basedOn w:val="a"/>
    <w:next w:val="a"/>
    <w:link w:val="10"/>
    <w:uiPriority w:val="9"/>
    <w:qFormat/>
    <w:rsid w:val="0043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3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2A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2A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2A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2A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A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A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A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A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2A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2A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2A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2A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2A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A87"/>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A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A87"/>
    <w:rPr>
      <w:rFonts w:eastAsiaTheme="majorEastAsia" w:cstheme="majorBidi"/>
      <w:color w:val="272727" w:themeColor="text1" w:themeTint="D8"/>
    </w:rPr>
  </w:style>
  <w:style w:type="paragraph" w:styleId="a3">
    <w:name w:val="Title"/>
    <w:basedOn w:val="a"/>
    <w:next w:val="a"/>
    <w:link w:val="a4"/>
    <w:uiPriority w:val="10"/>
    <w:qFormat/>
    <w:rsid w:val="0043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32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A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A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A87"/>
    <w:pPr>
      <w:spacing w:before="160"/>
      <w:jc w:val="center"/>
    </w:pPr>
    <w:rPr>
      <w:i/>
      <w:iCs/>
      <w:color w:val="404040" w:themeColor="text1" w:themeTint="BF"/>
    </w:rPr>
  </w:style>
  <w:style w:type="character" w:customStyle="1" w:styleId="22">
    <w:name w:val="Цитата 2 Знак"/>
    <w:basedOn w:val="a0"/>
    <w:link w:val="21"/>
    <w:uiPriority w:val="29"/>
    <w:rsid w:val="00432A87"/>
    <w:rPr>
      <w:i/>
      <w:iCs/>
      <w:color w:val="404040" w:themeColor="text1" w:themeTint="BF"/>
    </w:rPr>
  </w:style>
  <w:style w:type="paragraph" w:styleId="a7">
    <w:name w:val="List Paragraph"/>
    <w:basedOn w:val="a"/>
    <w:uiPriority w:val="34"/>
    <w:qFormat/>
    <w:rsid w:val="00432A87"/>
    <w:pPr>
      <w:ind w:left="720"/>
      <w:contextualSpacing/>
    </w:pPr>
  </w:style>
  <w:style w:type="character" w:styleId="a8">
    <w:name w:val="Intense Emphasis"/>
    <w:basedOn w:val="a0"/>
    <w:uiPriority w:val="21"/>
    <w:qFormat/>
    <w:rsid w:val="00432A87"/>
    <w:rPr>
      <w:i/>
      <w:iCs/>
      <w:color w:val="2F5496" w:themeColor="accent1" w:themeShade="BF"/>
    </w:rPr>
  </w:style>
  <w:style w:type="paragraph" w:styleId="a9">
    <w:name w:val="Intense Quote"/>
    <w:basedOn w:val="a"/>
    <w:next w:val="a"/>
    <w:link w:val="aa"/>
    <w:uiPriority w:val="30"/>
    <w:qFormat/>
    <w:rsid w:val="0043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2A87"/>
    <w:rPr>
      <w:i/>
      <w:iCs/>
      <w:color w:val="2F5496" w:themeColor="accent1" w:themeShade="BF"/>
    </w:rPr>
  </w:style>
  <w:style w:type="character" w:styleId="ab">
    <w:name w:val="Intense Reference"/>
    <w:basedOn w:val="a0"/>
    <w:uiPriority w:val="32"/>
    <w:qFormat/>
    <w:rsid w:val="00432A87"/>
    <w:rPr>
      <w:b/>
      <w:bCs/>
      <w:smallCaps/>
      <w:color w:val="2F5496" w:themeColor="accent1" w:themeShade="BF"/>
      <w:spacing w:val="5"/>
    </w:rPr>
  </w:style>
  <w:style w:type="paragraph" w:styleId="ac">
    <w:name w:val="Normal (Web)"/>
    <w:basedOn w:val="a"/>
    <w:uiPriority w:val="99"/>
    <w:semiHidden/>
    <w:unhideWhenUsed/>
    <w:rsid w:val="00432A87"/>
    <w:pPr>
      <w:spacing w:before="100" w:beforeAutospacing="1" w:after="100" w:afterAutospacing="1" w:line="240" w:lineRule="auto"/>
    </w:pPr>
    <w:rPr>
      <w:rFonts w:ascii="Times New Roman" w:hAnsi="Times New Roman" w:cs="Times New Roman"/>
      <w:kern w:val="0"/>
    </w:rPr>
  </w:style>
  <w:style w:type="paragraph" w:customStyle="1" w:styleId="s5">
    <w:name w:val="s5"/>
    <w:basedOn w:val="a"/>
    <w:rsid w:val="00C24FC4"/>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a0"/>
    <w:rsid w:val="00C24FC4"/>
  </w:style>
  <w:style w:type="character" w:customStyle="1" w:styleId="apple-converted-space">
    <w:name w:val="apple-converted-space"/>
    <w:basedOn w:val="a0"/>
    <w:rsid w:val="00C24FC4"/>
  </w:style>
  <w:style w:type="paragraph" w:customStyle="1" w:styleId="s8">
    <w:name w:val="s8"/>
    <w:basedOn w:val="a"/>
    <w:rsid w:val="00C24FC4"/>
    <w:pPr>
      <w:spacing w:before="100" w:beforeAutospacing="1" w:after="100" w:afterAutospacing="1" w:line="240" w:lineRule="auto"/>
    </w:pPr>
    <w:rPr>
      <w:rFonts w:ascii="Times New Roman" w:hAnsi="Times New Roman" w:cs="Times New Roman"/>
      <w:kern w:val="0"/>
    </w:rPr>
  </w:style>
  <w:style w:type="paragraph" w:customStyle="1" w:styleId="p1">
    <w:name w:val="p1"/>
    <w:basedOn w:val="a"/>
    <w:rsid w:val="00954789"/>
    <w:pPr>
      <w:spacing w:after="0" w:line="240" w:lineRule="auto"/>
    </w:pPr>
    <w:rPr>
      <w:rFonts w:ascii=".SF UI" w:hAnsi=".SF UI" w:cs="Times New Roman"/>
      <w:kern w:val="0"/>
      <w:sz w:val="18"/>
      <w:szCs w:val="18"/>
    </w:rPr>
  </w:style>
  <w:style w:type="character" w:customStyle="1" w:styleId="s1">
    <w:name w:val="s1"/>
    <w:basedOn w:val="a0"/>
    <w:rsid w:val="00954789"/>
    <w:rPr>
      <w:rFonts w:ascii=".SFUI-Heavy" w:hAnsi=".SFUI-Heavy" w:hint="default"/>
      <w:b/>
      <w:bCs/>
      <w:i w:val="0"/>
      <w:iCs w:val="0"/>
      <w:sz w:val="18"/>
      <w:szCs w:val="18"/>
    </w:rPr>
  </w:style>
  <w:style w:type="character" w:styleId="ad">
    <w:name w:val="Hyperlink"/>
    <w:basedOn w:val="a0"/>
    <w:uiPriority w:val="99"/>
    <w:unhideWhenUsed/>
    <w:rsid w:val="001B262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6A"/>
  </w:style>
  <w:style w:type="paragraph" w:styleId="1">
    <w:name w:val="heading 1"/>
    <w:basedOn w:val="a"/>
    <w:next w:val="a"/>
    <w:link w:val="10"/>
    <w:uiPriority w:val="9"/>
    <w:qFormat/>
    <w:rsid w:val="0043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3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2A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2A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2A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2A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A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A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A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A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2A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2A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2A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2A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2A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A87"/>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A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A87"/>
    <w:rPr>
      <w:rFonts w:eastAsiaTheme="majorEastAsia" w:cstheme="majorBidi"/>
      <w:color w:val="272727" w:themeColor="text1" w:themeTint="D8"/>
    </w:rPr>
  </w:style>
  <w:style w:type="paragraph" w:styleId="a3">
    <w:name w:val="Title"/>
    <w:basedOn w:val="a"/>
    <w:next w:val="a"/>
    <w:link w:val="a4"/>
    <w:uiPriority w:val="10"/>
    <w:qFormat/>
    <w:rsid w:val="0043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32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A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A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A87"/>
    <w:pPr>
      <w:spacing w:before="160"/>
      <w:jc w:val="center"/>
    </w:pPr>
    <w:rPr>
      <w:i/>
      <w:iCs/>
      <w:color w:val="404040" w:themeColor="text1" w:themeTint="BF"/>
    </w:rPr>
  </w:style>
  <w:style w:type="character" w:customStyle="1" w:styleId="22">
    <w:name w:val="Цитата 2 Знак"/>
    <w:basedOn w:val="a0"/>
    <w:link w:val="21"/>
    <w:uiPriority w:val="29"/>
    <w:rsid w:val="00432A87"/>
    <w:rPr>
      <w:i/>
      <w:iCs/>
      <w:color w:val="404040" w:themeColor="text1" w:themeTint="BF"/>
    </w:rPr>
  </w:style>
  <w:style w:type="paragraph" w:styleId="a7">
    <w:name w:val="List Paragraph"/>
    <w:basedOn w:val="a"/>
    <w:uiPriority w:val="34"/>
    <w:qFormat/>
    <w:rsid w:val="00432A87"/>
    <w:pPr>
      <w:ind w:left="720"/>
      <w:contextualSpacing/>
    </w:pPr>
  </w:style>
  <w:style w:type="character" w:styleId="a8">
    <w:name w:val="Intense Emphasis"/>
    <w:basedOn w:val="a0"/>
    <w:uiPriority w:val="21"/>
    <w:qFormat/>
    <w:rsid w:val="00432A87"/>
    <w:rPr>
      <w:i/>
      <w:iCs/>
      <w:color w:val="2F5496" w:themeColor="accent1" w:themeShade="BF"/>
    </w:rPr>
  </w:style>
  <w:style w:type="paragraph" w:styleId="a9">
    <w:name w:val="Intense Quote"/>
    <w:basedOn w:val="a"/>
    <w:next w:val="a"/>
    <w:link w:val="aa"/>
    <w:uiPriority w:val="30"/>
    <w:qFormat/>
    <w:rsid w:val="0043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2A87"/>
    <w:rPr>
      <w:i/>
      <w:iCs/>
      <w:color w:val="2F5496" w:themeColor="accent1" w:themeShade="BF"/>
    </w:rPr>
  </w:style>
  <w:style w:type="character" w:styleId="ab">
    <w:name w:val="Intense Reference"/>
    <w:basedOn w:val="a0"/>
    <w:uiPriority w:val="32"/>
    <w:qFormat/>
    <w:rsid w:val="00432A87"/>
    <w:rPr>
      <w:b/>
      <w:bCs/>
      <w:smallCaps/>
      <w:color w:val="2F5496" w:themeColor="accent1" w:themeShade="BF"/>
      <w:spacing w:val="5"/>
    </w:rPr>
  </w:style>
  <w:style w:type="paragraph" w:styleId="ac">
    <w:name w:val="Normal (Web)"/>
    <w:basedOn w:val="a"/>
    <w:uiPriority w:val="99"/>
    <w:semiHidden/>
    <w:unhideWhenUsed/>
    <w:rsid w:val="00432A87"/>
    <w:pPr>
      <w:spacing w:before="100" w:beforeAutospacing="1" w:after="100" w:afterAutospacing="1" w:line="240" w:lineRule="auto"/>
    </w:pPr>
    <w:rPr>
      <w:rFonts w:ascii="Times New Roman" w:hAnsi="Times New Roman" w:cs="Times New Roman"/>
      <w:kern w:val="0"/>
    </w:rPr>
  </w:style>
  <w:style w:type="paragraph" w:customStyle="1" w:styleId="s5">
    <w:name w:val="s5"/>
    <w:basedOn w:val="a"/>
    <w:rsid w:val="00C24FC4"/>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a0"/>
    <w:rsid w:val="00C24FC4"/>
  </w:style>
  <w:style w:type="character" w:customStyle="1" w:styleId="apple-converted-space">
    <w:name w:val="apple-converted-space"/>
    <w:basedOn w:val="a0"/>
    <w:rsid w:val="00C24FC4"/>
  </w:style>
  <w:style w:type="paragraph" w:customStyle="1" w:styleId="s8">
    <w:name w:val="s8"/>
    <w:basedOn w:val="a"/>
    <w:rsid w:val="00C24FC4"/>
    <w:pPr>
      <w:spacing w:before="100" w:beforeAutospacing="1" w:after="100" w:afterAutospacing="1" w:line="240" w:lineRule="auto"/>
    </w:pPr>
    <w:rPr>
      <w:rFonts w:ascii="Times New Roman" w:hAnsi="Times New Roman" w:cs="Times New Roman"/>
      <w:kern w:val="0"/>
    </w:rPr>
  </w:style>
  <w:style w:type="paragraph" w:customStyle="1" w:styleId="p1">
    <w:name w:val="p1"/>
    <w:basedOn w:val="a"/>
    <w:rsid w:val="00954789"/>
    <w:pPr>
      <w:spacing w:after="0" w:line="240" w:lineRule="auto"/>
    </w:pPr>
    <w:rPr>
      <w:rFonts w:ascii=".SF UI" w:hAnsi=".SF UI" w:cs="Times New Roman"/>
      <w:kern w:val="0"/>
      <w:sz w:val="18"/>
      <w:szCs w:val="18"/>
    </w:rPr>
  </w:style>
  <w:style w:type="character" w:customStyle="1" w:styleId="s1">
    <w:name w:val="s1"/>
    <w:basedOn w:val="a0"/>
    <w:rsid w:val="00954789"/>
    <w:rPr>
      <w:rFonts w:ascii=".SFUI-Heavy" w:hAnsi=".SFUI-Heavy" w:hint="default"/>
      <w:b/>
      <w:bCs/>
      <w:i w:val="0"/>
      <w:iCs w:val="0"/>
      <w:sz w:val="18"/>
      <w:szCs w:val="18"/>
    </w:rPr>
  </w:style>
  <w:style w:type="character" w:styleId="ad">
    <w:name w:val="Hyperlink"/>
    <w:basedOn w:val="a0"/>
    <w:uiPriority w:val="99"/>
    <w:unhideWhenUsed/>
    <w:rsid w:val="001B2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15782">
      <w:bodyDiv w:val="1"/>
      <w:marLeft w:val="0"/>
      <w:marRight w:val="0"/>
      <w:marTop w:val="0"/>
      <w:marBottom w:val="0"/>
      <w:divBdr>
        <w:top w:val="none" w:sz="0" w:space="0" w:color="auto"/>
        <w:left w:val="none" w:sz="0" w:space="0" w:color="auto"/>
        <w:bottom w:val="none" w:sz="0" w:space="0" w:color="auto"/>
        <w:right w:val="none" w:sz="0" w:space="0" w:color="auto"/>
      </w:divBdr>
    </w:div>
    <w:div w:id="557010920">
      <w:bodyDiv w:val="1"/>
      <w:marLeft w:val="0"/>
      <w:marRight w:val="0"/>
      <w:marTop w:val="0"/>
      <w:marBottom w:val="0"/>
      <w:divBdr>
        <w:top w:val="none" w:sz="0" w:space="0" w:color="auto"/>
        <w:left w:val="none" w:sz="0" w:space="0" w:color="auto"/>
        <w:bottom w:val="none" w:sz="0" w:space="0" w:color="auto"/>
        <w:right w:val="none" w:sz="0" w:space="0" w:color="auto"/>
      </w:divBdr>
    </w:div>
    <w:div w:id="1703365570">
      <w:bodyDiv w:val="1"/>
      <w:marLeft w:val="0"/>
      <w:marRight w:val="0"/>
      <w:marTop w:val="0"/>
      <w:marBottom w:val="0"/>
      <w:divBdr>
        <w:top w:val="none" w:sz="0" w:space="0" w:color="auto"/>
        <w:left w:val="none" w:sz="0" w:space="0" w:color="auto"/>
        <w:bottom w:val="none" w:sz="0" w:space="0" w:color="auto"/>
        <w:right w:val="none" w:sz="0" w:space="0" w:color="auto"/>
      </w:divBdr>
    </w:div>
    <w:div w:id="2084600213">
      <w:bodyDiv w:val="1"/>
      <w:marLeft w:val="0"/>
      <w:marRight w:val="0"/>
      <w:marTop w:val="0"/>
      <w:marBottom w:val="0"/>
      <w:divBdr>
        <w:top w:val="none" w:sz="0" w:space="0" w:color="auto"/>
        <w:left w:val="none" w:sz="0" w:space="0" w:color="auto"/>
        <w:bottom w:val="none" w:sz="0" w:space="0" w:color="auto"/>
        <w:right w:val="none" w:sz="0" w:space="0" w:color="auto"/>
      </w:divBdr>
    </w:div>
    <w:div w:id="21362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x8922533226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ruwiki.ru/wiki/%D0%9E%D1%80%D0%B5%D0%BD%D0%B1%D1%83%D1%80%D0%B3%D1%81%D0%BA%D0%B8%D0%B9_%D0%B3%D0%BE%D1%81%D1%83%D0%B4%D0%B0%D1%80%D1%81%D1%82%D0%B2%D0%B5%D0%BD%D0%BD%D1%8B%D0%B9_%D0%BF%D0%B5%D0%B4%D0%B0%D0%B3%D0%BE%D0%B3%D0%B8%D1%87%D0%B5%D1%81%D0%BA%D0%B8%D0%B9_%D1%83%D0%BD%D0%B8%D0%B2%D0%B5%D1%80%D1%81%D0%B8%D1%82%D0%B5%D1%8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ia_biriketovna@mail.ru" TargetMode="External"/><Relationship Id="rId5" Type="http://schemas.openxmlformats.org/officeDocument/2006/relationships/settings" Target="settings.xml"/><Relationship Id="rId10" Type="http://schemas.openxmlformats.org/officeDocument/2006/relationships/hyperlink" Target="mailto:fox89225332267@gmail.com" TargetMode="External"/><Relationship Id="rId4" Type="http://schemas.microsoft.com/office/2007/relationships/stylesWithEffects" Target="stylesWithEffects.xml"/><Relationship Id="rId9" Type="http://schemas.openxmlformats.org/officeDocument/2006/relationships/hyperlink" Target="mailto:galia_biriketov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A8F4-4EA4-432D-99AB-E61D555D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TENDERI SKRIPI</dc:creator>
  <cp:lastModifiedBy>1</cp:lastModifiedBy>
  <cp:revision>10</cp:revision>
  <dcterms:created xsi:type="dcterms:W3CDTF">2025-12-05T04:22:00Z</dcterms:created>
  <dcterms:modified xsi:type="dcterms:W3CDTF">2025-12-12T06:35:00Z</dcterms:modified>
</cp:coreProperties>
</file>